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AE3" w:rsidRPr="00820AE3" w:rsidRDefault="00820AE3" w:rsidP="00820A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20AE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ТЕРРИТОРИАЛЬНАЯ ИЗБИРАТЕЛЬНАЯ КОМИССИЯ</w:t>
      </w:r>
    </w:p>
    <w:p w:rsidR="00820AE3" w:rsidRPr="00820AE3" w:rsidRDefault="00820AE3" w:rsidP="00820A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20AE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АБИНСКАЯ</w:t>
      </w:r>
    </w:p>
    <w:p w:rsidR="00820AE3" w:rsidRPr="00820AE3" w:rsidRDefault="00820AE3" w:rsidP="00820A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820AE3" w:rsidRPr="00820AE3" w:rsidRDefault="00820AE3" w:rsidP="00820AE3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820AE3" w:rsidRPr="00820AE3" w:rsidRDefault="00820AE3" w:rsidP="00820A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20AE3" w:rsidRPr="00820AE3" w:rsidRDefault="00820AE3" w:rsidP="00820AE3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820AE3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РЕШЕНИЕ</w:t>
      </w:r>
    </w:p>
    <w:p w:rsidR="00820AE3" w:rsidRPr="00820AE3" w:rsidRDefault="00820AE3" w:rsidP="00820A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20AE3" w:rsidRPr="00820AE3" w:rsidRDefault="00820AE3" w:rsidP="00820AE3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20AE3" w:rsidRPr="00820AE3" w:rsidRDefault="00F410E4" w:rsidP="00820AE3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8</w:t>
      </w:r>
      <w:r w:rsidR="00D708B5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августа</w:t>
      </w:r>
      <w:r w:rsidR="00820AE3" w:rsidRPr="00820AE3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2025 г</w:t>
      </w:r>
      <w:r w:rsidR="00D708B5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.</w:t>
      </w:r>
      <w:r w:rsidR="00D708B5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 w:rsidR="00D708B5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 w:rsidR="00D708B5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 w:rsidR="00D708B5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 w:rsidR="00D708B5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 w:rsidR="00D708B5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 w:rsidR="00D708B5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 w:rsidR="00D708B5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  <w:t xml:space="preserve">           </w:t>
      </w:r>
      <w:r w:rsidR="00887E4C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№ 173</w:t>
      </w:r>
      <w:r w:rsidR="00D708B5" w:rsidRPr="006B6E54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/</w:t>
      </w:r>
      <w:r w:rsidR="00887E4C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1847</w:t>
      </w:r>
    </w:p>
    <w:p w:rsidR="00820AE3" w:rsidRPr="00820AE3" w:rsidRDefault="00820AE3" w:rsidP="00820AE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E3">
        <w:rPr>
          <w:rFonts w:ascii="Times New Roman" w:eastAsia="Times New Roman" w:hAnsi="Times New Roman" w:cs="Times New Roman"/>
          <w:sz w:val="28"/>
          <w:szCs w:val="28"/>
          <w:lang w:eastAsia="ru-RU"/>
        </w:rPr>
        <w:t>г. Абинск</w:t>
      </w:r>
    </w:p>
    <w:p w:rsidR="000E5249" w:rsidRPr="00820AE3" w:rsidRDefault="000E5249"/>
    <w:p w:rsidR="00DE58A3" w:rsidRDefault="00820AE3" w:rsidP="00820AE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20AE3">
        <w:rPr>
          <w:rFonts w:ascii="Times New Roman" w:eastAsia="Calibri" w:hAnsi="Times New Roman" w:cs="Times New Roman"/>
          <w:b/>
          <w:sz w:val="28"/>
          <w:szCs w:val="28"/>
        </w:rPr>
        <w:t xml:space="preserve">О регистрации </w:t>
      </w:r>
      <w:r w:rsidR="00F410E4">
        <w:rPr>
          <w:rFonts w:ascii="Times New Roman" w:eastAsia="Calibri" w:hAnsi="Times New Roman" w:cs="Times New Roman"/>
          <w:b/>
          <w:sz w:val="28"/>
          <w:szCs w:val="28"/>
        </w:rPr>
        <w:t>Бирюкова Анатолия Леонидовича</w:t>
      </w:r>
      <w:r w:rsidRPr="00820AE3">
        <w:rPr>
          <w:rFonts w:ascii="Times New Roman" w:eastAsia="Calibri" w:hAnsi="Times New Roman" w:cs="Times New Roman"/>
          <w:b/>
          <w:sz w:val="28"/>
          <w:szCs w:val="28"/>
        </w:rPr>
        <w:t xml:space="preserve"> кандидатом </w:t>
      </w:r>
    </w:p>
    <w:p w:rsidR="00820AE3" w:rsidRPr="00820AE3" w:rsidRDefault="00820AE3" w:rsidP="00820AE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20AE3">
        <w:rPr>
          <w:rFonts w:ascii="Times New Roman" w:eastAsia="Calibri" w:hAnsi="Times New Roman" w:cs="Times New Roman"/>
          <w:b/>
          <w:sz w:val="28"/>
          <w:szCs w:val="28"/>
        </w:rPr>
        <w:t>в депутаты Совета муниципального образования Абинский муниципальный р</w:t>
      </w:r>
      <w:r w:rsidR="002735A3">
        <w:rPr>
          <w:rFonts w:ascii="Times New Roman" w:eastAsia="Calibri" w:hAnsi="Times New Roman" w:cs="Times New Roman"/>
          <w:b/>
          <w:sz w:val="28"/>
          <w:szCs w:val="28"/>
        </w:rPr>
        <w:t>айон Краснодарского края по четы</w:t>
      </w:r>
      <w:r w:rsidR="00244453">
        <w:rPr>
          <w:rFonts w:ascii="Times New Roman" w:eastAsia="Calibri" w:hAnsi="Times New Roman" w:cs="Times New Roman"/>
          <w:b/>
          <w:sz w:val="28"/>
          <w:szCs w:val="28"/>
        </w:rPr>
        <w:t>рех</w:t>
      </w:r>
      <w:r w:rsidRPr="00820AE3">
        <w:rPr>
          <w:rFonts w:ascii="Times New Roman" w:eastAsia="Calibri" w:hAnsi="Times New Roman" w:cs="Times New Roman"/>
          <w:b/>
          <w:sz w:val="28"/>
          <w:szCs w:val="28"/>
        </w:rPr>
        <w:t>манд</w:t>
      </w:r>
      <w:r w:rsidR="00EA2CFB">
        <w:rPr>
          <w:rFonts w:ascii="Times New Roman" w:eastAsia="Calibri" w:hAnsi="Times New Roman" w:cs="Times New Roman"/>
          <w:b/>
          <w:sz w:val="28"/>
          <w:szCs w:val="28"/>
        </w:rPr>
        <w:t>атному избирательному округу № 3</w:t>
      </w:r>
    </w:p>
    <w:p w:rsidR="00820AE3" w:rsidRPr="00820AE3" w:rsidRDefault="00820AE3" w:rsidP="00820AE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20AE3" w:rsidRPr="00820AE3" w:rsidRDefault="00820AE3" w:rsidP="00820AE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0AE3">
        <w:rPr>
          <w:rFonts w:ascii="Times New Roman" w:eastAsia="Calibri" w:hAnsi="Times New Roman" w:cs="Times New Roman"/>
          <w:sz w:val="28"/>
          <w:szCs w:val="28"/>
        </w:rPr>
        <w:t xml:space="preserve">Рассмотрев документы </w:t>
      </w:r>
      <w:r w:rsidR="00F410E4">
        <w:rPr>
          <w:rFonts w:ascii="Times New Roman" w:eastAsia="Calibri" w:hAnsi="Times New Roman" w:cs="Times New Roman"/>
          <w:sz w:val="28"/>
          <w:szCs w:val="28"/>
        </w:rPr>
        <w:t>Бирюкова Анатолия Леонидовича</w:t>
      </w:r>
      <w:r w:rsidR="00723D33">
        <w:rPr>
          <w:rFonts w:ascii="Times New Roman" w:eastAsia="Calibri" w:hAnsi="Times New Roman" w:cs="Times New Roman"/>
          <w:sz w:val="28"/>
          <w:szCs w:val="28"/>
        </w:rPr>
        <w:t>,</w:t>
      </w:r>
      <w:r w:rsidRPr="00820AE3">
        <w:rPr>
          <w:rFonts w:ascii="Times New Roman" w:eastAsia="Calibri" w:hAnsi="Times New Roman" w:cs="Times New Roman"/>
          <w:sz w:val="28"/>
          <w:szCs w:val="28"/>
        </w:rPr>
        <w:t xml:space="preserve"> представленные в территориальную избирательную комиссию для выдвижения и регистрации кандидатом в депутаты, руководствуясь статьей 38 Федерального закона от 12 июня 2002 г. № 67-ФЗ «Об основных гарантиях избирательных прав и права на участие в референдуме граждан Российской Федерации» и статьями 23, 74 Закона Краснодарского края от 26 декабря 2005 г. № 966-КЗ «О муниципальных выборах в Краснодарском крае», территориальная избирательная комиссия Абинская РЕШИЛА:</w:t>
      </w:r>
    </w:p>
    <w:p w:rsidR="00F310B5" w:rsidRPr="00F310B5" w:rsidRDefault="00F310B5" w:rsidP="005D618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10B5">
        <w:rPr>
          <w:rFonts w:ascii="Times New Roman" w:eastAsia="Calibri" w:hAnsi="Times New Roman" w:cs="Times New Roman"/>
          <w:sz w:val="28"/>
          <w:szCs w:val="28"/>
        </w:rPr>
        <w:t xml:space="preserve">1. Зарегистрировать </w:t>
      </w:r>
      <w:r w:rsidR="00F410E4">
        <w:rPr>
          <w:rFonts w:ascii="Times New Roman" w:eastAsia="Calibri" w:hAnsi="Times New Roman" w:cs="Times New Roman"/>
          <w:sz w:val="28"/>
          <w:szCs w:val="28"/>
        </w:rPr>
        <w:t>Бирюкова Анатолия Леонидовича</w:t>
      </w:r>
      <w:r w:rsidR="0024445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443904">
        <w:rPr>
          <w:rFonts w:ascii="Times New Roman" w:eastAsia="Calibri" w:hAnsi="Times New Roman" w:cs="Times New Roman"/>
          <w:sz w:val="28"/>
          <w:szCs w:val="28"/>
        </w:rPr>
        <w:t>1962</w:t>
      </w:r>
      <w:r w:rsidR="00244453">
        <w:rPr>
          <w:rFonts w:ascii="Times New Roman" w:eastAsia="Calibri" w:hAnsi="Times New Roman" w:cs="Times New Roman"/>
          <w:sz w:val="28"/>
          <w:szCs w:val="28"/>
        </w:rPr>
        <w:t xml:space="preserve"> года рождения</w:t>
      </w:r>
      <w:r w:rsidR="009F3240">
        <w:rPr>
          <w:rFonts w:ascii="Times New Roman" w:eastAsia="Calibri" w:hAnsi="Times New Roman" w:cs="Times New Roman"/>
          <w:sz w:val="28"/>
          <w:szCs w:val="28"/>
        </w:rPr>
        <w:t>,</w:t>
      </w:r>
      <w:r w:rsidR="00BB2DB8" w:rsidRPr="00BB2DB8">
        <w:t xml:space="preserve"> </w:t>
      </w:r>
      <w:r w:rsidR="00443904">
        <w:rPr>
          <w:rFonts w:ascii="Times New Roman" w:eastAsia="Calibri" w:hAnsi="Times New Roman" w:cs="Times New Roman"/>
          <w:sz w:val="28"/>
          <w:szCs w:val="28"/>
        </w:rPr>
        <w:t xml:space="preserve">председателя </w:t>
      </w:r>
      <w:r w:rsidR="00443904" w:rsidRPr="00443904">
        <w:rPr>
          <w:rFonts w:ascii="Times New Roman" w:eastAsia="Calibri" w:hAnsi="Times New Roman" w:cs="Times New Roman"/>
          <w:sz w:val="28"/>
          <w:szCs w:val="28"/>
        </w:rPr>
        <w:t>Совет</w:t>
      </w:r>
      <w:r w:rsidR="005D1DAF">
        <w:rPr>
          <w:rFonts w:ascii="Times New Roman" w:eastAsia="Calibri" w:hAnsi="Times New Roman" w:cs="Times New Roman"/>
          <w:sz w:val="28"/>
          <w:szCs w:val="28"/>
        </w:rPr>
        <w:t>а</w:t>
      </w:r>
      <w:r w:rsidR="00443904" w:rsidRPr="00443904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образования Абинский муниципал</w:t>
      </w:r>
      <w:r w:rsidR="005D1DAF">
        <w:rPr>
          <w:rFonts w:ascii="Times New Roman" w:eastAsia="Calibri" w:hAnsi="Times New Roman" w:cs="Times New Roman"/>
          <w:sz w:val="28"/>
          <w:szCs w:val="28"/>
        </w:rPr>
        <w:t xml:space="preserve">ьный район Краснодарского края, </w:t>
      </w:r>
      <w:r w:rsidRPr="00F310B5">
        <w:rPr>
          <w:rFonts w:ascii="Times New Roman" w:eastAsia="Calibri" w:hAnsi="Times New Roman" w:cs="Times New Roman"/>
          <w:sz w:val="28"/>
          <w:szCs w:val="28"/>
        </w:rPr>
        <w:t>выдвинутого изби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рательным объединением </w:t>
      </w:r>
      <w:r w:rsidR="00BB2DB8">
        <w:rPr>
          <w:rFonts w:ascii="Times New Roman" w:eastAsia="Calibri" w:hAnsi="Times New Roman" w:cs="Times New Roman"/>
          <w:sz w:val="28"/>
          <w:szCs w:val="28"/>
        </w:rPr>
        <w:t>Абинским местным</w:t>
      </w:r>
      <w:r w:rsidR="00BB2DB8" w:rsidRPr="00BB2DB8">
        <w:rPr>
          <w:rFonts w:ascii="Times New Roman" w:eastAsia="Calibri" w:hAnsi="Times New Roman" w:cs="Times New Roman"/>
          <w:sz w:val="28"/>
          <w:szCs w:val="28"/>
        </w:rPr>
        <w:t xml:space="preserve"> отделение</w:t>
      </w:r>
      <w:r w:rsidR="00BB2DB8">
        <w:rPr>
          <w:rFonts w:ascii="Times New Roman" w:eastAsia="Calibri" w:hAnsi="Times New Roman" w:cs="Times New Roman"/>
          <w:sz w:val="28"/>
          <w:szCs w:val="28"/>
        </w:rPr>
        <w:t>м</w:t>
      </w:r>
      <w:r w:rsidR="00BB2DB8" w:rsidRPr="00BB2DB8">
        <w:rPr>
          <w:rFonts w:ascii="Times New Roman" w:eastAsia="Calibri" w:hAnsi="Times New Roman" w:cs="Times New Roman"/>
          <w:sz w:val="28"/>
          <w:szCs w:val="28"/>
        </w:rPr>
        <w:t xml:space="preserve"> Краснодарского регионального отделения Всероссийской политической партии "ЕДИНАЯ РОССИЯ"</w:t>
      </w:r>
      <w:r w:rsidRPr="00F310B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820AE3">
        <w:rPr>
          <w:rFonts w:ascii="Times New Roman" w:eastAsia="Calibri" w:hAnsi="Times New Roman" w:cs="Times New Roman"/>
          <w:sz w:val="28"/>
          <w:szCs w:val="28"/>
        </w:rPr>
        <w:t>кандидатом в депутаты Совета муниципального образования Абинский муниципальный р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="001A1F51">
        <w:rPr>
          <w:rFonts w:ascii="Times New Roman" w:eastAsia="Calibri" w:hAnsi="Times New Roman" w:cs="Times New Roman"/>
          <w:sz w:val="28"/>
          <w:szCs w:val="28"/>
        </w:rPr>
        <w:t xml:space="preserve">йон Краснодарского края по </w:t>
      </w:r>
      <w:r w:rsidR="0061168A">
        <w:rPr>
          <w:rFonts w:ascii="Times New Roman" w:eastAsia="Calibri" w:hAnsi="Times New Roman" w:cs="Times New Roman"/>
          <w:sz w:val="28"/>
          <w:szCs w:val="28"/>
        </w:rPr>
        <w:t>четы</w:t>
      </w:r>
      <w:r w:rsidR="000538BB">
        <w:rPr>
          <w:rFonts w:ascii="Times New Roman" w:eastAsia="Calibri" w:hAnsi="Times New Roman" w:cs="Times New Roman"/>
          <w:sz w:val="28"/>
          <w:szCs w:val="28"/>
        </w:rPr>
        <w:t>рех</w:t>
      </w:r>
      <w:r w:rsidRPr="00820AE3">
        <w:rPr>
          <w:rFonts w:ascii="Times New Roman" w:eastAsia="Calibri" w:hAnsi="Times New Roman" w:cs="Times New Roman"/>
          <w:sz w:val="28"/>
          <w:szCs w:val="28"/>
        </w:rPr>
        <w:t>манд</w:t>
      </w:r>
      <w:r w:rsidR="0064430E">
        <w:rPr>
          <w:rFonts w:ascii="Times New Roman" w:eastAsia="Calibri" w:hAnsi="Times New Roman" w:cs="Times New Roman"/>
          <w:sz w:val="28"/>
          <w:szCs w:val="28"/>
        </w:rPr>
        <w:t>атному избирательному округу № 3</w:t>
      </w:r>
      <w:r w:rsidR="00D2543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D1DAF">
        <w:rPr>
          <w:rFonts w:ascii="Times New Roman" w:eastAsia="Calibri" w:hAnsi="Times New Roman" w:cs="Times New Roman"/>
          <w:sz w:val="28"/>
          <w:szCs w:val="28"/>
        </w:rPr>
        <w:t>«08</w:t>
      </w:r>
      <w:r w:rsidR="000538BB">
        <w:rPr>
          <w:rFonts w:ascii="Times New Roman" w:eastAsia="Calibri" w:hAnsi="Times New Roman" w:cs="Times New Roman"/>
          <w:sz w:val="28"/>
          <w:szCs w:val="28"/>
        </w:rPr>
        <w:t>»</w:t>
      </w:r>
      <w:r w:rsidR="002E7D4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17234">
        <w:rPr>
          <w:rFonts w:ascii="Times New Roman" w:eastAsia="Calibri" w:hAnsi="Times New Roman" w:cs="Times New Roman"/>
          <w:sz w:val="28"/>
          <w:szCs w:val="28"/>
        </w:rPr>
        <w:t>августа</w:t>
      </w:r>
      <w:r w:rsidR="002E7D40">
        <w:rPr>
          <w:rFonts w:ascii="Times New Roman" w:eastAsia="Calibri" w:hAnsi="Times New Roman" w:cs="Times New Roman"/>
          <w:sz w:val="28"/>
          <w:szCs w:val="28"/>
        </w:rPr>
        <w:t xml:space="preserve"> 2025 года </w:t>
      </w:r>
      <w:r w:rsidR="005D1DAF">
        <w:rPr>
          <w:rFonts w:ascii="Times New Roman" w:eastAsia="Calibri" w:hAnsi="Times New Roman" w:cs="Times New Roman"/>
          <w:sz w:val="28"/>
          <w:szCs w:val="28"/>
        </w:rPr>
        <w:t>в «14</w:t>
      </w:r>
      <w:r w:rsidR="00CF67E9">
        <w:rPr>
          <w:rFonts w:ascii="Times New Roman" w:eastAsia="Calibri" w:hAnsi="Times New Roman" w:cs="Times New Roman"/>
          <w:sz w:val="28"/>
          <w:szCs w:val="28"/>
        </w:rPr>
        <w:t>» часов «02</w:t>
      </w:r>
      <w:r w:rsidRPr="00820AE3">
        <w:rPr>
          <w:rFonts w:ascii="Times New Roman" w:eastAsia="Calibri" w:hAnsi="Times New Roman" w:cs="Times New Roman"/>
          <w:sz w:val="28"/>
          <w:szCs w:val="28"/>
        </w:rPr>
        <w:t>» минут</w:t>
      </w:r>
      <w:r w:rsidR="00583BC3">
        <w:rPr>
          <w:rFonts w:ascii="Times New Roman" w:eastAsia="Calibri" w:hAnsi="Times New Roman" w:cs="Times New Roman"/>
          <w:sz w:val="28"/>
          <w:szCs w:val="28"/>
        </w:rPr>
        <w:t>ы</w:t>
      </w:r>
      <w:r w:rsidRPr="00820AE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310B5" w:rsidRPr="00F310B5" w:rsidRDefault="00F310B5" w:rsidP="00F310B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10B5">
        <w:rPr>
          <w:rFonts w:ascii="Times New Roman" w:eastAsia="Calibri" w:hAnsi="Times New Roman" w:cs="Times New Roman"/>
          <w:sz w:val="28"/>
          <w:szCs w:val="28"/>
        </w:rPr>
        <w:t xml:space="preserve">2. Вручить </w:t>
      </w:r>
      <w:r w:rsidR="00F410E4">
        <w:rPr>
          <w:rFonts w:ascii="Times New Roman" w:eastAsia="Calibri" w:hAnsi="Times New Roman" w:cs="Times New Roman"/>
          <w:sz w:val="28"/>
          <w:szCs w:val="28"/>
        </w:rPr>
        <w:t>Бирюкову Анатолию Леонидовичу</w:t>
      </w:r>
      <w:r w:rsidR="00F30C3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310B5">
        <w:rPr>
          <w:rFonts w:ascii="Times New Roman" w:eastAsia="Calibri" w:hAnsi="Times New Roman" w:cs="Times New Roman"/>
          <w:sz w:val="28"/>
          <w:szCs w:val="28"/>
        </w:rPr>
        <w:t>удостоверение установленного образца.</w:t>
      </w:r>
    </w:p>
    <w:p w:rsidR="00F310B5" w:rsidRPr="00F310B5" w:rsidRDefault="00F310B5" w:rsidP="00F310B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10B5">
        <w:rPr>
          <w:rFonts w:ascii="Times New Roman" w:eastAsia="Calibri" w:hAnsi="Times New Roman" w:cs="Times New Roman"/>
          <w:sz w:val="28"/>
          <w:szCs w:val="28"/>
        </w:rPr>
        <w:lastRenderedPageBreak/>
        <w:t>3. Разместить настоящее решение на официальном сайте органов местного самоуправления муниципального образования Абинский район (раздел ТИК Абинская).</w:t>
      </w:r>
    </w:p>
    <w:p w:rsidR="00F310B5" w:rsidRPr="00F310B5" w:rsidRDefault="00F310B5" w:rsidP="00F310B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10B5">
        <w:rPr>
          <w:rFonts w:ascii="Times New Roman" w:eastAsia="Calibri" w:hAnsi="Times New Roman" w:cs="Times New Roman"/>
          <w:sz w:val="28"/>
          <w:szCs w:val="28"/>
        </w:rPr>
        <w:t xml:space="preserve">4. Направить в газету «ВОСХОД» указанную в пункте 1 настоящего решения информацию для публикации в установленном порядке.   </w:t>
      </w:r>
    </w:p>
    <w:p w:rsidR="00820AE3" w:rsidRDefault="00F310B5" w:rsidP="00F310B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10B5">
        <w:rPr>
          <w:rFonts w:ascii="Times New Roman" w:eastAsia="Calibri" w:hAnsi="Times New Roman" w:cs="Times New Roman"/>
          <w:sz w:val="28"/>
          <w:szCs w:val="28"/>
        </w:rPr>
        <w:t xml:space="preserve">5. Контроль за выполнением пунктов 2, 3 и 4 настоящего </w:t>
      </w:r>
      <w:r w:rsidR="005D6181">
        <w:rPr>
          <w:rFonts w:ascii="Times New Roman" w:eastAsia="Calibri" w:hAnsi="Times New Roman" w:cs="Times New Roman"/>
          <w:sz w:val="28"/>
          <w:szCs w:val="28"/>
        </w:rPr>
        <w:t xml:space="preserve">решения возложить на секретаря </w:t>
      </w:r>
      <w:r w:rsidRPr="00F310B5">
        <w:rPr>
          <w:rFonts w:ascii="Times New Roman" w:eastAsia="Calibri" w:hAnsi="Times New Roman" w:cs="Times New Roman"/>
          <w:sz w:val="28"/>
          <w:szCs w:val="28"/>
        </w:rPr>
        <w:t>территор</w:t>
      </w:r>
      <w:r w:rsidR="00F47E72">
        <w:rPr>
          <w:rFonts w:ascii="Times New Roman" w:eastAsia="Calibri" w:hAnsi="Times New Roman" w:cs="Times New Roman"/>
          <w:sz w:val="28"/>
          <w:szCs w:val="28"/>
        </w:rPr>
        <w:t xml:space="preserve">иальной избирательной комиссии </w:t>
      </w:r>
      <w:r w:rsidRPr="00F310B5">
        <w:rPr>
          <w:rFonts w:ascii="Times New Roman" w:eastAsia="Calibri" w:hAnsi="Times New Roman" w:cs="Times New Roman"/>
          <w:sz w:val="28"/>
          <w:szCs w:val="28"/>
        </w:rPr>
        <w:t xml:space="preserve">Абинская </w:t>
      </w:r>
      <w:r>
        <w:rPr>
          <w:rFonts w:ascii="Times New Roman" w:eastAsia="Calibri" w:hAnsi="Times New Roman" w:cs="Times New Roman"/>
          <w:sz w:val="28"/>
          <w:szCs w:val="28"/>
        </w:rPr>
        <w:t>Д.Д. Цветкову.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636"/>
        <w:gridCol w:w="1559"/>
        <w:gridCol w:w="2375"/>
      </w:tblGrid>
      <w:tr w:rsidR="00820AE3" w:rsidRPr="00820AE3" w:rsidTr="004E24FB">
        <w:tc>
          <w:tcPr>
            <w:tcW w:w="5636" w:type="dxa"/>
          </w:tcPr>
          <w:p w:rsidR="00820AE3" w:rsidRPr="00820AE3" w:rsidRDefault="00820AE3" w:rsidP="0082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Председатель</w:t>
            </w:r>
          </w:p>
          <w:p w:rsidR="00820AE3" w:rsidRPr="00820AE3" w:rsidRDefault="00820AE3" w:rsidP="0082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территориальной избирательной комиссии Абинская</w:t>
            </w:r>
          </w:p>
          <w:p w:rsidR="00820AE3" w:rsidRPr="00820AE3" w:rsidRDefault="00820AE3" w:rsidP="00820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559" w:type="dxa"/>
          </w:tcPr>
          <w:p w:rsidR="00820AE3" w:rsidRPr="00820AE3" w:rsidRDefault="00820AE3" w:rsidP="00820AE3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820AE3" w:rsidRPr="00820AE3" w:rsidRDefault="00820AE3" w:rsidP="00820AE3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</w:p>
          <w:p w:rsidR="00820AE3" w:rsidRPr="00820AE3" w:rsidRDefault="00820AE3" w:rsidP="00820AE3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  </w:t>
            </w:r>
            <w:r w:rsidRPr="00782103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 xml:space="preserve"> </w:t>
            </w:r>
            <w:r w:rsidR="00782103" w:rsidRPr="00782103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подпись</w:t>
            </w:r>
          </w:p>
        </w:tc>
        <w:tc>
          <w:tcPr>
            <w:tcW w:w="2375" w:type="dxa"/>
          </w:tcPr>
          <w:p w:rsidR="00820AE3" w:rsidRPr="00820AE3" w:rsidRDefault="00820AE3" w:rsidP="0082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820AE3" w:rsidRPr="00820AE3" w:rsidRDefault="00820AE3" w:rsidP="0082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820AE3" w:rsidRPr="00820AE3" w:rsidRDefault="00820AE3" w:rsidP="0082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С.И.Амеличкина</w:t>
            </w:r>
          </w:p>
        </w:tc>
      </w:tr>
      <w:tr w:rsidR="00820AE3" w:rsidRPr="00820AE3" w:rsidTr="004E24FB">
        <w:tc>
          <w:tcPr>
            <w:tcW w:w="5636" w:type="dxa"/>
            <w:hideMark/>
          </w:tcPr>
          <w:p w:rsidR="00820AE3" w:rsidRPr="00820AE3" w:rsidRDefault="00820AE3" w:rsidP="0082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Секретарь</w:t>
            </w:r>
          </w:p>
          <w:p w:rsidR="00820AE3" w:rsidRPr="00820AE3" w:rsidRDefault="00820AE3" w:rsidP="0082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59" w:type="dxa"/>
          </w:tcPr>
          <w:p w:rsidR="00820AE3" w:rsidRPr="00820AE3" w:rsidRDefault="00820AE3" w:rsidP="00820AE3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820AE3" w:rsidRPr="00820AE3" w:rsidRDefault="00820AE3" w:rsidP="00820AE3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820AE3" w:rsidRPr="00820AE3" w:rsidRDefault="00820AE3" w:rsidP="00820AE3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   </w:t>
            </w:r>
            <w:r w:rsidR="00782103" w:rsidRPr="00782103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подпись</w:t>
            </w:r>
            <w:bookmarkStart w:id="0" w:name="_GoBack"/>
            <w:bookmarkEnd w:id="0"/>
          </w:p>
        </w:tc>
        <w:tc>
          <w:tcPr>
            <w:tcW w:w="2375" w:type="dxa"/>
          </w:tcPr>
          <w:p w:rsidR="00820AE3" w:rsidRPr="00820AE3" w:rsidRDefault="00820AE3" w:rsidP="0082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820AE3" w:rsidRPr="00820AE3" w:rsidRDefault="00820AE3" w:rsidP="0082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820AE3" w:rsidRPr="00820AE3" w:rsidRDefault="00820AE3" w:rsidP="0082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Д.Д.Цветкова</w:t>
            </w:r>
          </w:p>
        </w:tc>
      </w:tr>
    </w:tbl>
    <w:p w:rsidR="00820AE3" w:rsidRPr="00820AE3" w:rsidRDefault="00820AE3" w:rsidP="00820AE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20AE3" w:rsidRPr="00820AE3" w:rsidRDefault="00820AE3" w:rsidP="00820AE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20AE3" w:rsidRPr="00820AE3" w:rsidRDefault="00820AE3" w:rsidP="00820AE3">
      <w:pPr>
        <w:spacing w:after="0" w:line="360" w:lineRule="auto"/>
      </w:pPr>
    </w:p>
    <w:sectPr w:rsidR="00820AE3" w:rsidRPr="00820AE3" w:rsidSect="00820AE3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7BD6" w:rsidRDefault="00F17BD6" w:rsidP="00820AE3">
      <w:pPr>
        <w:spacing w:after="0" w:line="240" w:lineRule="auto"/>
      </w:pPr>
      <w:r>
        <w:separator/>
      </w:r>
    </w:p>
  </w:endnote>
  <w:endnote w:type="continuationSeparator" w:id="0">
    <w:p w:rsidR="00F17BD6" w:rsidRDefault="00F17BD6" w:rsidP="00820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7BD6" w:rsidRDefault="00F17BD6" w:rsidP="00820AE3">
      <w:pPr>
        <w:spacing w:after="0" w:line="240" w:lineRule="auto"/>
      </w:pPr>
      <w:r>
        <w:separator/>
      </w:r>
    </w:p>
  </w:footnote>
  <w:footnote w:type="continuationSeparator" w:id="0">
    <w:p w:rsidR="00F17BD6" w:rsidRDefault="00F17BD6" w:rsidP="00820A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8082176"/>
      <w:docPartObj>
        <w:docPartGallery w:val="Page Numbers (Top of Page)"/>
        <w:docPartUnique/>
      </w:docPartObj>
    </w:sdtPr>
    <w:sdtEndPr/>
    <w:sdtContent>
      <w:p w:rsidR="00820AE3" w:rsidRDefault="00820AE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2103">
          <w:rPr>
            <w:noProof/>
          </w:rPr>
          <w:t>2</w:t>
        </w:r>
        <w:r>
          <w:fldChar w:fldCharType="end"/>
        </w:r>
      </w:p>
    </w:sdtContent>
  </w:sdt>
  <w:p w:rsidR="00820AE3" w:rsidRDefault="00820AE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6B5"/>
    <w:rsid w:val="00003095"/>
    <w:rsid w:val="00040F42"/>
    <w:rsid w:val="000538BB"/>
    <w:rsid w:val="00054372"/>
    <w:rsid w:val="000811D7"/>
    <w:rsid w:val="000C39CD"/>
    <w:rsid w:val="000E5249"/>
    <w:rsid w:val="000F58BF"/>
    <w:rsid w:val="00166D23"/>
    <w:rsid w:val="00170934"/>
    <w:rsid w:val="001A1F51"/>
    <w:rsid w:val="002072EE"/>
    <w:rsid w:val="00217CAA"/>
    <w:rsid w:val="00244453"/>
    <w:rsid w:val="002735A3"/>
    <w:rsid w:val="002E0411"/>
    <w:rsid w:val="002E7D40"/>
    <w:rsid w:val="0033650B"/>
    <w:rsid w:val="00367E77"/>
    <w:rsid w:val="0041265E"/>
    <w:rsid w:val="00420E50"/>
    <w:rsid w:val="00443904"/>
    <w:rsid w:val="004566A8"/>
    <w:rsid w:val="004A01C2"/>
    <w:rsid w:val="004C2034"/>
    <w:rsid w:val="004E05CF"/>
    <w:rsid w:val="004E3F06"/>
    <w:rsid w:val="00543942"/>
    <w:rsid w:val="005542F6"/>
    <w:rsid w:val="00583BC3"/>
    <w:rsid w:val="005D1DAF"/>
    <w:rsid w:val="005D6181"/>
    <w:rsid w:val="005E0F76"/>
    <w:rsid w:val="0061168A"/>
    <w:rsid w:val="0064430E"/>
    <w:rsid w:val="0069298B"/>
    <w:rsid w:val="006B6E54"/>
    <w:rsid w:val="00723D33"/>
    <w:rsid w:val="00782103"/>
    <w:rsid w:val="0081700A"/>
    <w:rsid w:val="00817234"/>
    <w:rsid w:val="00820AE3"/>
    <w:rsid w:val="0085255A"/>
    <w:rsid w:val="00887E4C"/>
    <w:rsid w:val="009303A6"/>
    <w:rsid w:val="00956A7E"/>
    <w:rsid w:val="009570C8"/>
    <w:rsid w:val="00965A9D"/>
    <w:rsid w:val="0099772E"/>
    <w:rsid w:val="009A6472"/>
    <w:rsid w:val="009F3240"/>
    <w:rsid w:val="00AC4665"/>
    <w:rsid w:val="00AD21B0"/>
    <w:rsid w:val="00AD35E5"/>
    <w:rsid w:val="00AF5752"/>
    <w:rsid w:val="00B176B5"/>
    <w:rsid w:val="00B926F9"/>
    <w:rsid w:val="00BB2DB8"/>
    <w:rsid w:val="00BC3439"/>
    <w:rsid w:val="00C128B7"/>
    <w:rsid w:val="00C514AD"/>
    <w:rsid w:val="00CC0CCC"/>
    <w:rsid w:val="00CD26B0"/>
    <w:rsid w:val="00CD79B1"/>
    <w:rsid w:val="00CF67E9"/>
    <w:rsid w:val="00D052C0"/>
    <w:rsid w:val="00D25435"/>
    <w:rsid w:val="00D708B5"/>
    <w:rsid w:val="00D71323"/>
    <w:rsid w:val="00DB7672"/>
    <w:rsid w:val="00DE58A3"/>
    <w:rsid w:val="00DF1382"/>
    <w:rsid w:val="00E239CB"/>
    <w:rsid w:val="00E54A7E"/>
    <w:rsid w:val="00E7285E"/>
    <w:rsid w:val="00EA2CFB"/>
    <w:rsid w:val="00EC42D2"/>
    <w:rsid w:val="00F17BD6"/>
    <w:rsid w:val="00F30C3F"/>
    <w:rsid w:val="00F310B5"/>
    <w:rsid w:val="00F410E4"/>
    <w:rsid w:val="00F47E72"/>
    <w:rsid w:val="00F63F2D"/>
    <w:rsid w:val="00FB4CED"/>
    <w:rsid w:val="00FF4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089B28"/>
  <w15:docId w15:val="{94F0D3D0-7FEF-4AED-8F36-4379979E0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0A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20AE3"/>
  </w:style>
  <w:style w:type="paragraph" w:styleId="a5">
    <w:name w:val="footer"/>
    <w:basedOn w:val="a"/>
    <w:link w:val="a6"/>
    <w:uiPriority w:val="99"/>
    <w:unhideWhenUsed/>
    <w:rsid w:val="00820A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20AE3"/>
  </w:style>
  <w:style w:type="paragraph" w:styleId="a7">
    <w:name w:val="Balloon Text"/>
    <w:basedOn w:val="a"/>
    <w:link w:val="a8"/>
    <w:uiPriority w:val="99"/>
    <w:semiHidden/>
    <w:unhideWhenUsed/>
    <w:rsid w:val="000030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030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7EBFC6-0EB4-4B85-8E05-4198B0A24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ТИК</cp:lastModifiedBy>
  <cp:revision>61</cp:revision>
  <cp:lastPrinted>2025-07-26T08:05:00Z</cp:lastPrinted>
  <dcterms:created xsi:type="dcterms:W3CDTF">2025-07-12T07:30:00Z</dcterms:created>
  <dcterms:modified xsi:type="dcterms:W3CDTF">2025-08-11T07:50:00Z</dcterms:modified>
</cp:coreProperties>
</file>