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4A01C2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24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</w:t>
      </w:r>
      <w:r w:rsidR="001B0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165/1791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297B48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024A29">
        <w:rPr>
          <w:rFonts w:ascii="Times New Roman" w:eastAsia="Calibri" w:hAnsi="Times New Roman" w:cs="Times New Roman"/>
          <w:b/>
          <w:sz w:val="28"/>
          <w:szCs w:val="28"/>
        </w:rPr>
        <w:t>Орла Эду</w:t>
      </w:r>
      <w:r w:rsidR="00297B48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024A29">
        <w:rPr>
          <w:rFonts w:ascii="Times New Roman" w:eastAsia="Calibri" w:hAnsi="Times New Roman" w:cs="Times New Roman"/>
          <w:b/>
          <w:sz w:val="28"/>
          <w:szCs w:val="28"/>
        </w:rPr>
        <w:t>рда Викторовича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в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депутаты Совета муниципального образования Абинский муниципальный р</w:t>
      </w:r>
      <w:r w:rsidR="009570C8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024A29">
        <w:rPr>
          <w:rFonts w:ascii="Times New Roman" w:eastAsia="Calibri" w:hAnsi="Times New Roman" w:cs="Times New Roman"/>
          <w:b/>
          <w:sz w:val="28"/>
          <w:szCs w:val="28"/>
        </w:rPr>
        <w:t xml:space="preserve">йон Краснодарского края по </w:t>
      </w:r>
      <w:r w:rsidR="00297B48">
        <w:rPr>
          <w:rFonts w:ascii="Times New Roman" w:eastAsia="Calibri" w:hAnsi="Times New Roman" w:cs="Times New Roman"/>
          <w:b/>
          <w:sz w:val="28"/>
          <w:szCs w:val="28"/>
        </w:rPr>
        <w:t>трех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297B48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2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297B48">
        <w:rPr>
          <w:rFonts w:ascii="Times New Roman" w:eastAsia="Calibri" w:hAnsi="Times New Roman" w:cs="Times New Roman"/>
          <w:sz w:val="28"/>
          <w:szCs w:val="28"/>
        </w:rPr>
        <w:t>Орла Эдуарда Викторовича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297B48">
        <w:rPr>
          <w:rFonts w:ascii="Times New Roman" w:eastAsia="Calibri" w:hAnsi="Times New Roman" w:cs="Times New Roman"/>
          <w:sz w:val="28"/>
          <w:szCs w:val="28"/>
        </w:rPr>
        <w:t>Орла Эдуарда Викторовича, 1957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297B48">
        <w:rPr>
          <w:rFonts w:ascii="Times New Roman" w:eastAsia="Calibri" w:hAnsi="Times New Roman" w:cs="Times New Roman"/>
          <w:sz w:val="28"/>
          <w:szCs w:val="28"/>
        </w:rPr>
        <w:t>пенсионера</w:t>
      </w:r>
      <w:r w:rsidRPr="00F310B5">
        <w:rPr>
          <w:rFonts w:ascii="Times New Roman" w:eastAsia="Calibri" w:hAnsi="Times New Roman" w:cs="Times New Roman"/>
          <w:sz w:val="28"/>
          <w:szCs w:val="28"/>
        </w:rPr>
        <w:t>, 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>рательным объединением Абинским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районным отделением Краснодарского краевого отделения политической партии «КОММУНИСТИЧЕС</w:t>
      </w:r>
      <w:r>
        <w:rPr>
          <w:rFonts w:ascii="Times New Roman" w:eastAsia="Calibri" w:hAnsi="Times New Roman" w:cs="Times New Roman"/>
          <w:sz w:val="28"/>
          <w:szCs w:val="28"/>
        </w:rPr>
        <w:t>КАЯ ПАРТИЯ РОССИЙСКОЙ ФЕДЕРАЦИИ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ай</w:t>
      </w:r>
      <w:r w:rsidR="00297B48">
        <w:rPr>
          <w:rFonts w:ascii="Times New Roman" w:eastAsia="Calibri" w:hAnsi="Times New Roman" w:cs="Times New Roman"/>
          <w:sz w:val="28"/>
          <w:szCs w:val="28"/>
        </w:rPr>
        <w:t>он Краснодарского края по трех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297B48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«24</w:t>
      </w:r>
      <w:r w:rsidRPr="00820AE3">
        <w:rPr>
          <w:rFonts w:ascii="Times New Roman" w:eastAsia="Calibri" w:hAnsi="Times New Roman" w:cs="Times New Roman"/>
          <w:sz w:val="28"/>
          <w:szCs w:val="28"/>
        </w:rPr>
        <w:t>»</w:t>
      </w:r>
      <w:r w:rsidR="00297B48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297B48" w:rsidRPr="0095196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51961" w:rsidRPr="00951961">
        <w:rPr>
          <w:rFonts w:ascii="Times New Roman" w:eastAsia="Calibri" w:hAnsi="Times New Roman" w:cs="Times New Roman"/>
          <w:sz w:val="28"/>
          <w:szCs w:val="28"/>
        </w:rPr>
        <w:t>«14» часов «02</w:t>
      </w:r>
      <w:r w:rsidRPr="00951961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FC5904">
        <w:rPr>
          <w:rFonts w:ascii="Times New Roman" w:eastAsia="Calibri" w:hAnsi="Times New Roman" w:cs="Times New Roman"/>
          <w:sz w:val="28"/>
          <w:szCs w:val="28"/>
        </w:rPr>
        <w:t>Орлу Эдуарду Викторовичу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1B085E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E11E2" w:rsidRPr="006E11E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E11E2" w:rsidRPr="006E11E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454" w:rsidRDefault="007C5454" w:rsidP="00820AE3">
      <w:pPr>
        <w:spacing w:after="0" w:line="240" w:lineRule="auto"/>
      </w:pPr>
      <w:r>
        <w:separator/>
      </w:r>
    </w:p>
  </w:endnote>
  <w:endnote w:type="continuationSeparator" w:id="0">
    <w:p w:rsidR="007C5454" w:rsidRDefault="007C5454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454" w:rsidRDefault="007C5454" w:rsidP="00820AE3">
      <w:pPr>
        <w:spacing w:after="0" w:line="240" w:lineRule="auto"/>
      </w:pPr>
      <w:r>
        <w:separator/>
      </w:r>
    </w:p>
  </w:footnote>
  <w:footnote w:type="continuationSeparator" w:id="0">
    <w:p w:rsidR="007C5454" w:rsidRDefault="007C5454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1E2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24A29"/>
    <w:rsid w:val="000811D7"/>
    <w:rsid w:val="000E5249"/>
    <w:rsid w:val="001B085E"/>
    <w:rsid w:val="00297B48"/>
    <w:rsid w:val="0033650B"/>
    <w:rsid w:val="0041265E"/>
    <w:rsid w:val="0048326F"/>
    <w:rsid w:val="004A01C2"/>
    <w:rsid w:val="005A27D9"/>
    <w:rsid w:val="005D6181"/>
    <w:rsid w:val="006E11E2"/>
    <w:rsid w:val="00723D33"/>
    <w:rsid w:val="00765C9A"/>
    <w:rsid w:val="007C5454"/>
    <w:rsid w:val="00820AE3"/>
    <w:rsid w:val="00905DF8"/>
    <w:rsid w:val="00951961"/>
    <w:rsid w:val="009570C8"/>
    <w:rsid w:val="0099772E"/>
    <w:rsid w:val="00B176B5"/>
    <w:rsid w:val="00CC0A94"/>
    <w:rsid w:val="00CF2A70"/>
    <w:rsid w:val="00E54A7E"/>
    <w:rsid w:val="00E7285E"/>
    <w:rsid w:val="00E9141E"/>
    <w:rsid w:val="00EC42D2"/>
    <w:rsid w:val="00F310B5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B891A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1B0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0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D866-7C54-462C-BAC8-082FBC55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19</cp:revision>
  <cp:lastPrinted>2025-07-24T09:46:00Z</cp:lastPrinted>
  <dcterms:created xsi:type="dcterms:W3CDTF">2025-07-12T07:30:00Z</dcterms:created>
  <dcterms:modified xsi:type="dcterms:W3CDTF">2025-07-24T12:33:00Z</dcterms:modified>
</cp:coreProperties>
</file>