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6D59D2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D225C" w:rsidRDefault="001277E5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315163">
        <w:rPr>
          <w:rFonts w:cs="Times New Roman"/>
          <w:sz w:val="28"/>
          <w:szCs w:val="28"/>
        </w:rPr>
        <w:t xml:space="preserve">Материально-техническое обеспечение администрации </w:t>
      </w:r>
      <w:proofErr w:type="spellStart"/>
      <w:r w:rsidR="00315163">
        <w:rPr>
          <w:rFonts w:cs="Times New Roman"/>
          <w:sz w:val="28"/>
          <w:szCs w:val="28"/>
        </w:rPr>
        <w:t>Светлогорского</w:t>
      </w:r>
      <w:proofErr w:type="spellEnd"/>
      <w:r w:rsidR="00315163">
        <w:rPr>
          <w:rFonts w:cs="Times New Roman"/>
          <w:sz w:val="28"/>
          <w:szCs w:val="28"/>
        </w:rPr>
        <w:t xml:space="preserve"> сельского поселения</w:t>
      </w:r>
      <w:r w:rsidR="00833263">
        <w:rPr>
          <w:rFonts w:cs="Times New Roman"/>
          <w:color w:val="000000"/>
          <w:sz w:val="28"/>
          <w:szCs w:val="28"/>
        </w:rPr>
        <w:t xml:space="preserve">» </w:t>
      </w:r>
    </w:p>
    <w:p w:rsidR="00AB6670" w:rsidRPr="00C11378" w:rsidRDefault="00833263" w:rsidP="00C11378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315163">
        <w:rPr>
          <w:rFonts w:cs="Times New Roman"/>
          <w:sz w:val="28"/>
          <w:szCs w:val="28"/>
        </w:rPr>
        <w:t xml:space="preserve">Материально-техническое обеспечение администрации </w:t>
      </w:r>
      <w:proofErr w:type="spellStart"/>
      <w:r w:rsidR="00315163">
        <w:rPr>
          <w:rFonts w:cs="Times New Roman"/>
          <w:sz w:val="28"/>
          <w:szCs w:val="28"/>
        </w:rPr>
        <w:t>Светлогорского</w:t>
      </w:r>
      <w:proofErr w:type="spellEnd"/>
      <w:r w:rsidR="00315163">
        <w:rPr>
          <w:rFonts w:cs="Times New Roman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621B25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315163">
        <w:rPr>
          <w:rFonts w:eastAsia="Times New Roman" w:cs="Times New Roman"/>
          <w:sz w:val="28"/>
          <w:szCs w:val="28"/>
          <w:lang w:eastAsia="ru-RU"/>
        </w:rPr>
        <w:t>10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315163">
        <w:rPr>
          <w:rFonts w:eastAsia="Times New Roman" w:cs="Times New Roman"/>
          <w:sz w:val="28"/>
          <w:szCs w:val="28"/>
          <w:lang w:eastAsia="ru-RU"/>
        </w:rPr>
        <w:t>15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315163">
        <w:rPr>
          <w:rFonts w:cs="Times New Roman"/>
          <w:sz w:val="28"/>
          <w:szCs w:val="28"/>
        </w:rPr>
        <w:t xml:space="preserve">Материально-техническое обеспечение администрации </w:t>
      </w:r>
      <w:proofErr w:type="spellStart"/>
      <w:r w:rsidR="00315163">
        <w:rPr>
          <w:rFonts w:cs="Times New Roman"/>
          <w:sz w:val="28"/>
          <w:szCs w:val="28"/>
        </w:rPr>
        <w:t>Светлогорского</w:t>
      </w:r>
      <w:proofErr w:type="spellEnd"/>
      <w:r w:rsidR="00315163">
        <w:rPr>
          <w:rFonts w:cs="Times New Roman"/>
          <w:sz w:val="28"/>
          <w:szCs w:val="28"/>
        </w:rPr>
        <w:t xml:space="preserve"> сельского поселения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315163">
        <w:rPr>
          <w:color w:val="000000"/>
          <w:szCs w:val="28"/>
        </w:rPr>
        <w:t>общий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315163">
        <w:rPr>
          <w:color w:val="000000"/>
          <w:szCs w:val="28"/>
        </w:rPr>
        <w:t>общий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621B25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 xml:space="preserve"> </w:t>
      </w:r>
      <w:r w:rsidR="00621B25">
        <w:rPr>
          <w:szCs w:val="28"/>
        </w:rPr>
        <w:t xml:space="preserve">создание </w:t>
      </w:r>
      <w:r w:rsidR="00315163">
        <w:rPr>
          <w:szCs w:val="28"/>
        </w:rPr>
        <w:t xml:space="preserve">необходимых условий для эффективного осуществления администрацией </w:t>
      </w:r>
      <w:proofErr w:type="spellStart"/>
      <w:r w:rsidR="00315163">
        <w:rPr>
          <w:szCs w:val="28"/>
        </w:rPr>
        <w:t>Светлогорского</w:t>
      </w:r>
      <w:proofErr w:type="spellEnd"/>
      <w:r w:rsidR="00315163">
        <w:rPr>
          <w:szCs w:val="28"/>
        </w:rPr>
        <w:t xml:space="preserve"> сельского поселения Абинского района своих полномочий.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315163">
        <w:rPr>
          <w:rFonts w:eastAsia="Arial Unicode MS" w:cs="Tahoma"/>
          <w:sz w:val="28"/>
          <w:szCs w:val="28"/>
          <w:lang w:eastAsia="ar-SA" w:bidi="ar-SA"/>
        </w:rPr>
        <w:t>1140,5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322962" w:rsidRPr="008B4F2A" w:rsidRDefault="00322962" w:rsidP="008B4F2A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  <w:r w:rsidR="00B9533E">
        <w:rPr>
          <w:color w:val="000000"/>
          <w:szCs w:val="28"/>
        </w:rPr>
        <w:t xml:space="preserve"> </w:t>
      </w:r>
      <w:r w:rsidR="00CE0381"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584EF6">
        <w:pPr>
          <w:pStyle w:val="a6"/>
          <w:jc w:val="center"/>
        </w:pPr>
        <w:fldSimple w:instr="PAGE   \* MERGEFORMAT">
          <w:r w:rsidR="00C11378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15163"/>
    <w:rsid w:val="00322962"/>
    <w:rsid w:val="00381A82"/>
    <w:rsid w:val="003868CD"/>
    <w:rsid w:val="003C4E5A"/>
    <w:rsid w:val="003E071A"/>
    <w:rsid w:val="004004A1"/>
    <w:rsid w:val="00405D0F"/>
    <w:rsid w:val="004071DC"/>
    <w:rsid w:val="00430EDE"/>
    <w:rsid w:val="0044536B"/>
    <w:rsid w:val="00480E3A"/>
    <w:rsid w:val="004B6DAA"/>
    <w:rsid w:val="004E34B7"/>
    <w:rsid w:val="00502FB6"/>
    <w:rsid w:val="00584EF6"/>
    <w:rsid w:val="00587AA5"/>
    <w:rsid w:val="005F3BA5"/>
    <w:rsid w:val="00621B25"/>
    <w:rsid w:val="00641EFC"/>
    <w:rsid w:val="006A0AAB"/>
    <w:rsid w:val="006D59D2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DE060C"/>
    <w:rsid w:val="00E20EF5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57</cp:revision>
  <cp:lastPrinted>2024-10-10T06:08:00Z</cp:lastPrinted>
  <dcterms:created xsi:type="dcterms:W3CDTF">2021-08-17T06:47:00Z</dcterms:created>
  <dcterms:modified xsi:type="dcterms:W3CDTF">2025-03-05T11:27:00Z</dcterms:modified>
</cp:coreProperties>
</file>