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CF8E1" w14:textId="37E39C7A" w:rsidR="001277E5" w:rsidRDefault="001277E5" w:rsidP="008B322E">
      <w:pPr>
        <w:tabs>
          <w:tab w:val="left" w:pos="851"/>
          <w:tab w:val="left" w:pos="1701"/>
          <w:tab w:val="left" w:pos="6521"/>
        </w:tabs>
        <w:spacing w:after="0" w:line="240" w:lineRule="auto"/>
        <w:ind w:left="453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</w:t>
      </w:r>
      <w:r w:rsidR="0030676D">
        <w:rPr>
          <w:rFonts w:cs="Times New Roman"/>
          <w:szCs w:val="28"/>
        </w:rPr>
        <w:t xml:space="preserve">     </w:t>
      </w:r>
    </w:p>
    <w:p w14:paraId="2464846A" w14:textId="09E03353" w:rsidR="001277E5" w:rsidRPr="008B322E" w:rsidRDefault="008B322E" w:rsidP="002F7F7A">
      <w:pPr>
        <w:tabs>
          <w:tab w:val="left" w:pos="851"/>
          <w:tab w:val="left" w:pos="1701"/>
        </w:tabs>
        <w:spacing w:after="0"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</w:t>
      </w:r>
      <w:r w:rsidRPr="008B322E">
        <w:rPr>
          <w:rFonts w:eastAsia="Times New Roman" w:cs="Times New Roman"/>
          <w:szCs w:val="28"/>
          <w:lang w:eastAsia="ru-RU"/>
        </w:rPr>
        <w:t>нформация</w:t>
      </w:r>
    </w:p>
    <w:p w14:paraId="7B0ECC4E" w14:textId="77777777" w:rsidR="00012BD4" w:rsidRDefault="001277E5" w:rsidP="002F7F7A">
      <w:pPr>
        <w:pStyle w:val="Textbody"/>
        <w:spacing w:after="0"/>
        <w:ind w:firstLine="831"/>
        <w:jc w:val="center"/>
        <w:rPr>
          <w:rFonts w:cs="Times New Roman"/>
          <w:sz w:val="28"/>
          <w:szCs w:val="28"/>
        </w:rPr>
      </w:pPr>
      <w:r w:rsidRPr="00AB6670">
        <w:rPr>
          <w:rFonts w:eastAsia="Times New Roman" w:cs="Times New Roman"/>
          <w:sz w:val="28"/>
          <w:szCs w:val="28"/>
          <w:lang w:eastAsia="ru-RU"/>
        </w:rPr>
        <w:t>о проведенном экспертно-аналитическом мероприятии</w:t>
      </w:r>
      <w:r w:rsidRPr="00AB6670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AB6670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Pr="00AB6670">
        <w:rPr>
          <w:rFonts w:cs="Times New Roman"/>
          <w:color w:val="000000"/>
          <w:sz w:val="28"/>
          <w:szCs w:val="28"/>
        </w:rPr>
        <w:t xml:space="preserve">экспертизы </w:t>
      </w:r>
      <w:r w:rsidR="00AB6670" w:rsidRPr="00AB6670">
        <w:rPr>
          <w:rFonts w:cs="Times New Roman"/>
          <w:sz w:val="28"/>
          <w:szCs w:val="28"/>
        </w:rPr>
        <w:t>про</w:t>
      </w:r>
      <w:r w:rsidR="00AB6670" w:rsidRPr="00AE39B3">
        <w:rPr>
          <w:rFonts w:cs="Times New Roman"/>
          <w:sz w:val="28"/>
          <w:szCs w:val="28"/>
        </w:rPr>
        <w:t>екта муниципальной программы муниципального образования Абинский район «</w:t>
      </w:r>
      <w:r w:rsidR="00430EDE">
        <w:rPr>
          <w:rFonts w:cs="Times New Roman"/>
          <w:sz w:val="28"/>
          <w:szCs w:val="28"/>
        </w:rPr>
        <w:t>Обеспечение жильем молодых семей</w:t>
      </w:r>
      <w:r w:rsidR="00AB6670" w:rsidRPr="00AE39B3">
        <w:rPr>
          <w:rFonts w:cs="Times New Roman"/>
          <w:sz w:val="28"/>
          <w:szCs w:val="28"/>
        </w:rPr>
        <w:t xml:space="preserve">» </w:t>
      </w:r>
    </w:p>
    <w:p w14:paraId="01C0C6EC" w14:textId="77777777" w:rsidR="00AB6670" w:rsidRPr="00AE39B3" w:rsidRDefault="00AB6670" w:rsidP="002F7F7A">
      <w:pPr>
        <w:pStyle w:val="Textbody"/>
        <w:spacing w:after="0"/>
        <w:ind w:firstLine="831"/>
        <w:jc w:val="center"/>
        <w:rPr>
          <w:rFonts w:cs="Times New Roman"/>
          <w:sz w:val="28"/>
          <w:szCs w:val="28"/>
        </w:rPr>
      </w:pPr>
      <w:r w:rsidRPr="00AE39B3">
        <w:rPr>
          <w:rFonts w:cs="Times New Roman"/>
          <w:sz w:val="28"/>
          <w:szCs w:val="28"/>
        </w:rPr>
        <w:t>на 202</w:t>
      </w:r>
      <w:r w:rsidR="005B76A5">
        <w:rPr>
          <w:rFonts w:cs="Times New Roman"/>
          <w:sz w:val="28"/>
          <w:szCs w:val="28"/>
        </w:rPr>
        <w:t>5</w:t>
      </w:r>
      <w:r w:rsidRPr="00AE39B3">
        <w:rPr>
          <w:rFonts w:cs="Times New Roman"/>
          <w:sz w:val="28"/>
          <w:szCs w:val="28"/>
        </w:rPr>
        <w:t xml:space="preserve"> – 20</w:t>
      </w:r>
      <w:r w:rsidR="005B76A5">
        <w:rPr>
          <w:rFonts w:cs="Times New Roman"/>
          <w:sz w:val="28"/>
          <w:szCs w:val="28"/>
        </w:rPr>
        <w:t>30</w:t>
      </w:r>
      <w:r w:rsidRPr="00AE39B3">
        <w:rPr>
          <w:rFonts w:cs="Times New Roman"/>
          <w:sz w:val="28"/>
          <w:szCs w:val="28"/>
        </w:rPr>
        <w:t xml:space="preserve"> годы</w:t>
      </w:r>
    </w:p>
    <w:p w14:paraId="0B8C016E" w14:textId="77777777" w:rsidR="00CF5BF2" w:rsidRDefault="00CF5BF2" w:rsidP="002F7F7A">
      <w:pPr>
        <w:pStyle w:val="Textbody"/>
        <w:spacing w:after="0"/>
        <w:ind w:firstLine="709"/>
        <w:jc w:val="both"/>
        <w:rPr>
          <w:color w:val="FF0000"/>
          <w:sz w:val="28"/>
          <w:szCs w:val="28"/>
          <w:lang w:eastAsia="ru-RU"/>
        </w:rPr>
      </w:pPr>
    </w:p>
    <w:p w14:paraId="151FA218" w14:textId="5024E8A4" w:rsidR="00CF5BF2" w:rsidRPr="0074498F" w:rsidRDefault="008B322E" w:rsidP="00CF5BF2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ru-RU"/>
        </w:rPr>
        <w:t>К</w:t>
      </w:r>
      <w:r w:rsidR="00CF5BF2" w:rsidRPr="0074498F">
        <w:rPr>
          <w:sz w:val="28"/>
          <w:szCs w:val="28"/>
          <w:lang w:eastAsia="ru-RU"/>
        </w:rPr>
        <w:t>онтрольно-счетной палат</w:t>
      </w:r>
      <w:r>
        <w:rPr>
          <w:sz w:val="28"/>
          <w:szCs w:val="28"/>
          <w:lang w:eastAsia="ru-RU"/>
        </w:rPr>
        <w:t>ой</w:t>
      </w:r>
      <w:r w:rsidR="00CF5BF2" w:rsidRPr="0074498F">
        <w:rPr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CF5BF2" w:rsidRPr="0074498F">
        <w:rPr>
          <w:sz w:val="28"/>
          <w:szCs w:val="28"/>
          <w:lang w:eastAsia="ru-RU"/>
        </w:rPr>
        <w:t>Абинский</w:t>
      </w:r>
      <w:proofErr w:type="spellEnd"/>
      <w:r w:rsidR="00CF5BF2" w:rsidRPr="0074498F">
        <w:rPr>
          <w:sz w:val="28"/>
          <w:szCs w:val="28"/>
          <w:lang w:eastAsia="ru-RU"/>
        </w:rPr>
        <w:t xml:space="preserve"> район </w:t>
      </w:r>
      <w:r w:rsidR="00CF5BF2" w:rsidRPr="0074498F">
        <w:rPr>
          <w:sz w:val="28"/>
          <w:szCs w:val="28"/>
        </w:rPr>
        <w:t xml:space="preserve">проведено экспертно-аналитическое мероприятие </w:t>
      </w:r>
      <w:r w:rsidR="00CF5BF2"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</w:t>
      </w:r>
      <w:r w:rsidR="00CF5BF2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подготовке заключения на </w:t>
      </w:r>
      <w:r w:rsidR="00CF5BF2" w:rsidRPr="0074498F">
        <w:rPr>
          <w:rFonts w:cs="Times New Roman"/>
          <w:sz w:val="28"/>
          <w:szCs w:val="28"/>
        </w:rPr>
        <w:t xml:space="preserve">проект муниципальной программы муниципального образования Абинский район </w:t>
      </w:r>
      <w:r w:rsidR="00CF5BF2">
        <w:rPr>
          <w:rFonts w:cs="Times New Roman"/>
          <w:sz w:val="28"/>
          <w:szCs w:val="28"/>
        </w:rPr>
        <w:t>«Обеспечение жильем молодых семей</w:t>
      </w:r>
      <w:r w:rsidR="00CF5BF2">
        <w:rPr>
          <w:sz w:val="28"/>
          <w:szCs w:val="28"/>
        </w:rPr>
        <w:t xml:space="preserve">» на 2025 – 2030 годы. </w:t>
      </w:r>
    </w:p>
    <w:p w14:paraId="2B560B37" w14:textId="77777777" w:rsidR="00BF429F" w:rsidRPr="005B76A5" w:rsidRDefault="001277E5" w:rsidP="002F7F7A">
      <w:pPr>
        <w:pStyle w:val="Textbody"/>
        <w:spacing w:after="0"/>
        <w:ind w:firstLine="709"/>
        <w:jc w:val="both"/>
        <w:rPr>
          <w:rFonts w:cs="Times New Roman"/>
          <w:color w:val="FF0000"/>
          <w:sz w:val="28"/>
          <w:szCs w:val="28"/>
        </w:rPr>
      </w:pPr>
      <w:bookmarkStart w:id="0" w:name="_GoBack"/>
      <w:bookmarkEnd w:id="0"/>
      <w:r w:rsidRPr="00CF5BF2">
        <w:rPr>
          <w:sz w:val="28"/>
          <w:szCs w:val="28"/>
          <w:lang w:eastAsia="ru-RU"/>
        </w:rPr>
        <w:t xml:space="preserve">Предмет проверки - </w:t>
      </w:r>
      <w:r w:rsidR="00BF429F" w:rsidRPr="00CF5BF2">
        <w:rPr>
          <w:rFonts w:cs="Times New Roman"/>
          <w:sz w:val="28"/>
          <w:szCs w:val="28"/>
        </w:rPr>
        <w:t>проект муниципальной программы муниципального образования Абинский район «</w:t>
      </w:r>
      <w:r w:rsidR="00430EDE" w:rsidRPr="00CF5BF2">
        <w:rPr>
          <w:rFonts w:cs="Times New Roman"/>
          <w:sz w:val="28"/>
          <w:szCs w:val="28"/>
        </w:rPr>
        <w:t>Обеспечение жильем молодых семей</w:t>
      </w:r>
      <w:r w:rsidR="00BF429F" w:rsidRPr="00CF5BF2">
        <w:rPr>
          <w:rFonts w:cs="Times New Roman"/>
          <w:sz w:val="28"/>
          <w:szCs w:val="28"/>
        </w:rPr>
        <w:t>» на 202</w:t>
      </w:r>
      <w:r w:rsidR="00CF5BF2" w:rsidRPr="00CF5BF2">
        <w:rPr>
          <w:rFonts w:cs="Times New Roman"/>
          <w:sz w:val="28"/>
          <w:szCs w:val="28"/>
        </w:rPr>
        <w:t>5</w:t>
      </w:r>
      <w:r w:rsidR="00BF429F" w:rsidRPr="00CF5BF2">
        <w:rPr>
          <w:rFonts w:cs="Times New Roman"/>
          <w:sz w:val="28"/>
          <w:szCs w:val="28"/>
        </w:rPr>
        <w:t xml:space="preserve"> – 20</w:t>
      </w:r>
      <w:r w:rsidR="00CF5BF2" w:rsidRPr="00CF5BF2">
        <w:rPr>
          <w:rFonts w:cs="Times New Roman"/>
          <w:sz w:val="28"/>
          <w:szCs w:val="28"/>
        </w:rPr>
        <w:t>30</w:t>
      </w:r>
      <w:r w:rsidR="00BF429F" w:rsidRPr="00CF5BF2">
        <w:rPr>
          <w:rFonts w:cs="Times New Roman"/>
          <w:sz w:val="28"/>
          <w:szCs w:val="28"/>
        </w:rPr>
        <w:t xml:space="preserve"> годы (</w:t>
      </w:r>
      <w:r w:rsidR="00BF429F" w:rsidRPr="00CF5BF2">
        <w:rPr>
          <w:rStyle w:val="a5"/>
          <w:b w:val="0"/>
          <w:sz w:val="28"/>
          <w:szCs w:val="28"/>
        </w:rPr>
        <w:t>далее – проект Программы)</w:t>
      </w:r>
      <w:r w:rsidR="00CF5BF2" w:rsidRPr="00CF5BF2">
        <w:rPr>
          <w:rStyle w:val="a5"/>
          <w:b w:val="0"/>
          <w:sz w:val="28"/>
          <w:szCs w:val="28"/>
        </w:rPr>
        <w:t xml:space="preserve">, </w:t>
      </w:r>
      <w:r w:rsidR="00CF5BF2" w:rsidRPr="00EE3A64">
        <w:rPr>
          <w:bCs/>
          <w:color w:val="000000"/>
          <w:sz w:val="28"/>
          <w:szCs w:val="28"/>
        </w:rPr>
        <w:t xml:space="preserve">материалы и документы </w:t>
      </w:r>
      <w:r w:rsidR="00CF5BF2" w:rsidRPr="00EE3A64">
        <w:rPr>
          <w:color w:val="000000"/>
          <w:sz w:val="28"/>
          <w:szCs w:val="28"/>
        </w:rPr>
        <w:t>финансово-экономических обоснований указанного проекта</w:t>
      </w:r>
      <w:r w:rsidR="00CF5BF2">
        <w:rPr>
          <w:color w:val="000000"/>
          <w:sz w:val="28"/>
          <w:szCs w:val="28"/>
        </w:rPr>
        <w:t>.</w:t>
      </w:r>
      <w:r w:rsidR="00BF429F" w:rsidRPr="005B76A5">
        <w:rPr>
          <w:rStyle w:val="a5"/>
          <w:b w:val="0"/>
          <w:color w:val="FF0000"/>
          <w:sz w:val="28"/>
          <w:szCs w:val="28"/>
        </w:rPr>
        <w:t xml:space="preserve"> </w:t>
      </w:r>
    </w:p>
    <w:p w14:paraId="522FE784" w14:textId="77777777" w:rsidR="001277E5" w:rsidRPr="00CF5BF2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 w:rsidRPr="00CF5BF2">
        <w:rPr>
          <w:rFonts w:eastAsia="Times New Roman" w:cs="Times New Roman"/>
          <w:szCs w:val="28"/>
          <w:lang w:eastAsia="ru-RU"/>
        </w:rPr>
        <w:t xml:space="preserve">Целями и вопросами экспертно-аналитического мероприятия являлись: </w:t>
      </w:r>
      <w:r w:rsidRPr="00CF5BF2">
        <w:rPr>
          <w:szCs w:val="28"/>
        </w:rPr>
        <w:t>оценка соответствия нормам бюджетного законодательства, нормативным правовым актам</w:t>
      </w:r>
      <w:r w:rsidR="00BF429F" w:rsidRPr="00CF5BF2">
        <w:rPr>
          <w:szCs w:val="28"/>
        </w:rPr>
        <w:t xml:space="preserve"> муниципального образования Абинский район и финансово-экономической обоснованности проекта Программы.</w:t>
      </w:r>
      <w:r w:rsidRPr="00CF5BF2">
        <w:rPr>
          <w:szCs w:val="28"/>
        </w:rPr>
        <w:t xml:space="preserve"> </w:t>
      </w:r>
    </w:p>
    <w:p w14:paraId="12D19470" w14:textId="77777777" w:rsidR="009C6F54" w:rsidRPr="00CF5BF2" w:rsidRDefault="00B25636" w:rsidP="00C3658A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 w:rsidRPr="00CF5BF2">
        <w:rPr>
          <w:szCs w:val="28"/>
        </w:rPr>
        <w:t xml:space="preserve">Принятие муниципальной </w:t>
      </w:r>
      <w:r w:rsidR="00C8350B" w:rsidRPr="00CF5BF2">
        <w:rPr>
          <w:szCs w:val="28"/>
        </w:rPr>
        <w:t xml:space="preserve">Программы </w:t>
      </w:r>
      <w:r w:rsidRPr="00CF5BF2">
        <w:rPr>
          <w:szCs w:val="28"/>
        </w:rPr>
        <w:t>обусловлено необходимостью решения жилищной проблемы, как одной из наиболее острых социальных проблем</w:t>
      </w:r>
      <w:r w:rsidR="00C3658A" w:rsidRPr="00CF5BF2">
        <w:rPr>
          <w:szCs w:val="28"/>
        </w:rPr>
        <w:t xml:space="preserve"> и </w:t>
      </w:r>
      <w:r w:rsidR="009C6F54" w:rsidRPr="00CF5BF2">
        <w:rPr>
          <w:szCs w:val="28"/>
        </w:rPr>
        <w:t>направлено на предоставление государственной поддержки в решении жилищной проблемы молодым семьям, признанным в установленном порядке нуждающимися в улучшении жилищных условий.</w:t>
      </w:r>
    </w:p>
    <w:p w14:paraId="0D384C3B" w14:textId="77777777" w:rsidR="00C3658A" w:rsidRPr="00CF5BF2" w:rsidRDefault="00C3658A" w:rsidP="00C3658A">
      <w:pPr>
        <w:pStyle w:val="PreformattedText"/>
        <w:shd w:val="clear" w:color="auto" w:fill="FFFFFF"/>
        <w:ind w:firstLine="709"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CF5BF2">
        <w:rPr>
          <w:sz w:val="28"/>
          <w:szCs w:val="28"/>
        </w:rPr>
        <w:t>Решение данной проблемы носит комплексный характер и ее решение позволит обеспечить улучшение жилищный условий и качество жизни молодых семей, что в свою очередь окажет влияние на рост социального благополучия и общее экономическое развитие.</w:t>
      </w:r>
    </w:p>
    <w:p w14:paraId="43D1281C" w14:textId="77777777" w:rsidR="00CF5BF2" w:rsidRPr="0026380D" w:rsidRDefault="00CF5BF2" w:rsidP="00CF5BF2">
      <w:pPr>
        <w:spacing w:after="0" w:line="240" w:lineRule="auto"/>
        <w:ind w:firstLine="709"/>
        <w:jc w:val="both"/>
        <w:rPr>
          <w:szCs w:val="28"/>
        </w:rPr>
      </w:pPr>
      <w:r w:rsidRPr="0026380D">
        <w:rPr>
          <w:rFonts w:eastAsia="Times New Roman" w:cs="Times New Roman"/>
          <w:szCs w:val="28"/>
          <w:lang w:eastAsia="ru-RU"/>
        </w:rPr>
        <w:t>Проект Программы разработан в соответствии с П</w:t>
      </w:r>
      <w:r w:rsidRPr="0026380D">
        <w:rPr>
          <w:szCs w:val="28"/>
        </w:rPr>
        <w:t xml:space="preserve">орядком разработки и реализации муниципальных программ муниципального образования Абинский район», утвержденным постановлением администрации МО Абинский район </w:t>
      </w:r>
      <w:r>
        <w:rPr>
          <w:szCs w:val="28"/>
        </w:rPr>
        <w:br/>
      </w:r>
      <w:r w:rsidRPr="0026380D">
        <w:rPr>
          <w:szCs w:val="28"/>
        </w:rPr>
        <w:t xml:space="preserve">от 29 ноября 2013 года № 2203 (в редакции постановления № 1706 от 30.12.2021г.).                 </w:t>
      </w:r>
    </w:p>
    <w:p w14:paraId="7803BD10" w14:textId="77777777" w:rsidR="009C6F54" w:rsidRPr="00CF5BF2" w:rsidRDefault="009C6F54" w:rsidP="00C3658A">
      <w:pPr>
        <w:spacing w:after="0" w:line="240" w:lineRule="auto"/>
        <w:ind w:firstLine="708"/>
        <w:jc w:val="both"/>
        <w:rPr>
          <w:szCs w:val="28"/>
        </w:rPr>
      </w:pPr>
      <w:r w:rsidRPr="00CF5BF2">
        <w:rPr>
          <w:szCs w:val="28"/>
        </w:rPr>
        <w:t>Муниципальная программа разработана в соответствии с основным мероприятием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</w:t>
      </w:r>
      <w:r w:rsidR="00784063" w:rsidRPr="00CF5BF2">
        <w:rPr>
          <w:szCs w:val="28"/>
        </w:rPr>
        <w:t>а</w:t>
      </w:r>
      <w:r w:rsidRPr="00CF5BF2">
        <w:rPr>
          <w:szCs w:val="28"/>
        </w:rPr>
        <w:t xml:space="preserve"> Российской Федерации от                30 декабря 2017 года № 1710.</w:t>
      </w:r>
    </w:p>
    <w:p w14:paraId="42790965" w14:textId="17FE94D6" w:rsidR="009C6F54" w:rsidRPr="000E05FB" w:rsidRDefault="009C6F54" w:rsidP="00C3658A">
      <w:pPr>
        <w:spacing w:after="0" w:line="240" w:lineRule="auto"/>
        <w:ind w:firstLine="709"/>
        <w:jc w:val="both"/>
        <w:rPr>
          <w:szCs w:val="28"/>
        </w:rPr>
      </w:pPr>
      <w:r w:rsidRPr="000E05FB">
        <w:rPr>
          <w:szCs w:val="28"/>
        </w:rPr>
        <w:t>Подпрограммы и ведомственные целевые программы не предусмотрены.</w:t>
      </w:r>
    </w:p>
    <w:p w14:paraId="6B951449" w14:textId="6F5A2BE8" w:rsidR="009C6F54" w:rsidRPr="00B3252B" w:rsidRDefault="009C6F54" w:rsidP="008B322E">
      <w:pPr>
        <w:pStyle w:val="PreformattedText"/>
        <w:shd w:val="clear" w:color="auto" w:fill="FFFFFF"/>
        <w:ind w:firstLine="709"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B3252B">
        <w:rPr>
          <w:rFonts w:eastAsia="Arial Unicode MS" w:cs="Tahoma"/>
          <w:sz w:val="28"/>
          <w:szCs w:val="28"/>
          <w:lang w:eastAsia="ar-SA" w:bidi="ar-SA"/>
        </w:rPr>
        <w:t>Проектом Программы предусмотрено финансирование в общем объеме 1</w:t>
      </w:r>
      <w:r w:rsidR="00B3252B" w:rsidRPr="00B3252B">
        <w:rPr>
          <w:rFonts w:eastAsia="Arial Unicode MS" w:cs="Tahoma"/>
          <w:sz w:val="28"/>
          <w:szCs w:val="28"/>
          <w:lang w:eastAsia="ar-SA" w:bidi="ar-SA"/>
        </w:rPr>
        <w:t>0933,8</w:t>
      </w:r>
      <w:r w:rsidRPr="00B3252B">
        <w:rPr>
          <w:rFonts w:eastAsia="Arial Unicode MS" w:cs="Tahoma"/>
          <w:sz w:val="28"/>
          <w:szCs w:val="28"/>
          <w:lang w:eastAsia="ar-SA" w:bidi="ar-SA"/>
        </w:rPr>
        <w:t xml:space="preserve"> тыс. рублей</w:t>
      </w:r>
      <w:r w:rsidR="008B322E">
        <w:rPr>
          <w:rFonts w:eastAsia="Arial Unicode MS" w:cs="Tahoma"/>
          <w:sz w:val="28"/>
          <w:szCs w:val="28"/>
          <w:lang w:eastAsia="ar-SA" w:bidi="ar-SA"/>
        </w:rPr>
        <w:t>.</w:t>
      </w:r>
      <w:r w:rsidRPr="00B3252B">
        <w:rPr>
          <w:rFonts w:eastAsia="Arial Unicode MS" w:cs="Tahoma"/>
          <w:sz w:val="28"/>
          <w:szCs w:val="28"/>
          <w:lang w:eastAsia="ar-SA" w:bidi="ar-SA"/>
        </w:rPr>
        <w:t xml:space="preserve">  </w:t>
      </w:r>
    </w:p>
    <w:p w14:paraId="73D87420" w14:textId="77777777" w:rsidR="009C6F54" w:rsidRDefault="009C6F54" w:rsidP="009C6F54">
      <w:pPr>
        <w:pStyle w:val="PreformattedText"/>
        <w:shd w:val="clear" w:color="auto" w:fill="FFFFFF"/>
        <w:ind w:firstLine="709"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78375D">
        <w:rPr>
          <w:rFonts w:eastAsia="Arial Unicode MS" w:cs="Tahoma"/>
          <w:sz w:val="28"/>
          <w:szCs w:val="28"/>
          <w:lang w:eastAsia="ar-SA" w:bidi="ar-SA"/>
        </w:rPr>
        <w:t xml:space="preserve">Источниками финансирования Программы планируются средства федерального, краевого и бюджета </w:t>
      </w:r>
      <w:r w:rsidR="0078375D" w:rsidRPr="0078375D">
        <w:rPr>
          <w:rFonts w:eastAsia="Arial Unicode MS" w:cs="Tahoma"/>
          <w:sz w:val="28"/>
          <w:szCs w:val="28"/>
          <w:lang w:eastAsia="ar-SA" w:bidi="ar-SA"/>
        </w:rPr>
        <w:t xml:space="preserve">муниципального образования </w:t>
      </w:r>
      <w:r w:rsidRPr="0078375D">
        <w:rPr>
          <w:rFonts w:eastAsia="Arial Unicode MS" w:cs="Tahoma"/>
          <w:sz w:val="28"/>
          <w:szCs w:val="28"/>
          <w:lang w:eastAsia="ar-SA" w:bidi="ar-SA"/>
        </w:rPr>
        <w:t>Абинский район</w:t>
      </w:r>
      <w:r w:rsidR="0078375D" w:rsidRPr="0078375D">
        <w:rPr>
          <w:rFonts w:eastAsia="Arial Unicode MS" w:cs="Tahoma"/>
          <w:sz w:val="28"/>
          <w:szCs w:val="28"/>
          <w:lang w:eastAsia="ar-SA" w:bidi="ar-SA"/>
        </w:rPr>
        <w:t>.</w:t>
      </w:r>
    </w:p>
    <w:p w14:paraId="604BAD24" w14:textId="175F43F9" w:rsidR="00CD3884" w:rsidRPr="00CD3884" w:rsidRDefault="0078375D" w:rsidP="00CD3884">
      <w:pPr>
        <w:pStyle w:val="PreformattedText"/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CD3884">
        <w:rPr>
          <w:sz w:val="28"/>
          <w:szCs w:val="28"/>
        </w:rPr>
        <w:lastRenderedPageBreak/>
        <w:t>В результате проведения экспертизы</w:t>
      </w:r>
      <w:r w:rsidRPr="00CD3884">
        <w:rPr>
          <w:szCs w:val="28"/>
        </w:rPr>
        <w:t xml:space="preserve"> </w:t>
      </w:r>
      <w:r w:rsidR="00CD3884" w:rsidRPr="00CD3884">
        <w:rPr>
          <w:sz w:val="28"/>
          <w:szCs w:val="28"/>
        </w:rPr>
        <w:t>установлено искажение показателей общего объема финансирования в 2025-2027 годах</w:t>
      </w:r>
      <w:r w:rsidR="00CD3884">
        <w:rPr>
          <w:color w:val="000000"/>
          <w:sz w:val="28"/>
          <w:szCs w:val="28"/>
        </w:rPr>
        <w:t>, которое рекомендовано привести в соответствие.</w:t>
      </w:r>
    </w:p>
    <w:p w14:paraId="523E31EB" w14:textId="47E7EF45" w:rsidR="0078375D" w:rsidRPr="0026380D" w:rsidRDefault="0078375D" w:rsidP="0078375D">
      <w:pPr>
        <w:spacing w:after="0" w:line="240" w:lineRule="auto"/>
        <w:ind w:firstLine="708"/>
        <w:jc w:val="both"/>
        <w:rPr>
          <w:rStyle w:val="1"/>
          <w:rFonts w:eastAsia="Arial Unicode MS" w:cs="Tahoma"/>
          <w:color w:val="FF0000"/>
          <w:szCs w:val="28"/>
          <w:lang w:eastAsia="ar-SA"/>
        </w:rPr>
      </w:pPr>
      <w:r w:rsidRPr="004D1834">
        <w:rPr>
          <w:szCs w:val="28"/>
        </w:rPr>
        <w:t xml:space="preserve">При разработке проекта муниципальной программы соблюдены требования бюджетного законодательства, постановления администрации муниципального образования Абинский район от 29 ноября 2013 года № 2203 «Об утверждении порядка разработки и реализации муниципальных программ муниципального образования </w:t>
      </w:r>
      <w:proofErr w:type="spellStart"/>
      <w:r w:rsidRPr="004D1834">
        <w:rPr>
          <w:szCs w:val="28"/>
        </w:rPr>
        <w:t>Абинский</w:t>
      </w:r>
      <w:proofErr w:type="spellEnd"/>
      <w:r w:rsidR="008B322E">
        <w:rPr>
          <w:szCs w:val="28"/>
        </w:rPr>
        <w:t xml:space="preserve"> район.</w:t>
      </w:r>
      <w:r w:rsidRPr="004D1834">
        <w:rPr>
          <w:szCs w:val="28"/>
        </w:rPr>
        <w:t xml:space="preserve"> </w:t>
      </w:r>
    </w:p>
    <w:sectPr w:rsidR="0078375D" w:rsidRPr="0026380D" w:rsidSect="008B322E">
      <w:headerReference w:type="default" r:id="rId8"/>
      <w:pgSz w:w="11906" w:h="16838"/>
      <w:pgMar w:top="851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8D191" w14:textId="77777777" w:rsidR="00ED3817" w:rsidRDefault="00ED3817" w:rsidP="00C22ADB">
      <w:pPr>
        <w:spacing w:after="0" w:line="240" w:lineRule="auto"/>
      </w:pPr>
      <w:r>
        <w:separator/>
      </w:r>
    </w:p>
  </w:endnote>
  <w:endnote w:type="continuationSeparator" w:id="0">
    <w:p w14:paraId="6082141C" w14:textId="77777777" w:rsidR="00ED3817" w:rsidRDefault="00ED3817" w:rsidP="00C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9832D" w14:textId="77777777" w:rsidR="00ED3817" w:rsidRDefault="00ED3817" w:rsidP="00C22ADB">
      <w:pPr>
        <w:spacing w:after="0" w:line="240" w:lineRule="auto"/>
      </w:pPr>
      <w:r>
        <w:separator/>
      </w:r>
    </w:p>
  </w:footnote>
  <w:footnote w:type="continuationSeparator" w:id="0">
    <w:p w14:paraId="29CE4CF2" w14:textId="77777777" w:rsidR="00ED3817" w:rsidRDefault="00ED3817" w:rsidP="00C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6527671"/>
      <w:docPartObj>
        <w:docPartGallery w:val="Page Numbers (Top of Page)"/>
        <w:docPartUnique/>
      </w:docPartObj>
    </w:sdtPr>
    <w:sdtEndPr/>
    <w:sdtContent>
      <w:p w14:paraId="4E86371B" w14:textId="5E221B84" w:rsidR="00C22ADB" w:rsidRDefault="00C22A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093">
          <w:rPr>
            <w:noProof/>
          </w:rPr>
          <w:t>2</w:t>
        </w:r>
        <w:r>
          <w:fldChar w:fldCharType="end"/>
        </w:r>
      </w:p>
    </w:sdtContent>
  </w:sdt>
  <w:p w14:paraId="0DFCF4F5" w14:textId="77777777" w:rsidR="00C22ADB" w:rsidRDefault="00C22A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91"/>
    <w:rsid w:val="00012BD4"/>
    <w:rsid w:val="000E05FB"/>
    <w:rsid w:val="001277E5"/>
    <w:rsid w:val="001614D1"/>
    <w:rsid w:val="001E2E5C"/>
    <w:rsid w:val="00230FAD"/>
    <w:rsid w:val="002508A4"/>
    <w:rsid w:val="002975EA"/>
    <w:rsid w:val="002B3417"/>
    <w:rsid w:val="002D7600"/>
    <w:rsid w:val="002F7F7A"/>
    <w:rsid w:val="003024A8"/>
    <w:rsid w:val="0030676D"/>
    <w:rsid w:val="00307480"/>
    <w:rsid w:val="003A2D8F"/>
    <w:rsid w:val="003C0093"/>
    <w:rsid w:val="003C4E5A"/>
    <w:rsid w:val="00430EDE"/>
    <w:rsid w:val="0044536B"/>
    <w:rsid w:val="005B76A5"/>
    <w:rsid w:val="006017DC"/>
    <w:rsid w:val="006A0AAB"/>
    <w:rsid w:val="0074498F"/>
    <w:rsid w:val="00744BAD"/>
    <w:rsid w:val="0078375D"/>
    <w:rsid w:val="00784063"/>
    <w:rsid w:val="007F1ADE"/>
    <w:rsid w:val="008B322E"/>
    <w:rsid w:val="008E107B"/>
    <w:rsid w:val="008F5197"/>
    <w:rsid w:val="009B7B8F"/>
    <w:rsid w:val="009C6F54"/>
    <w:rsid w:val="00AB6670"/>
    <w:rsid w:val="00B25636"/>
    <w:rsid w:val="00B3252B"/>
    <w:rsid w:val="00BF429F"/>
    <w:rsid w:val="00C22ADB"/>
    <w:rsid w:val="00C3658A"/>
    <w:rsid w:val="00C8350B"/>
    <w:rsid w:val="00CD3884"/>
    <w:rsid w:val="00CF5BF2"/>
    <w:rsid w:val="00D317CB"/>
    <w:rsid w:val="00D41191"/>
    <w:rsid w:val="00D42A9A"/>
    <w:rsid w:val="00DC5B87"/>
    <w:rsid w:val="00E548A6"/>
    <w:rsid w:val="00ED3817"/>
    <w:rsid w:val="00ED3826"/>
    <w:rsid w:val="00F112E7"/>
    <w:rsid w:val="00F132E6"/>
    <w:rsid w:val="00F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7D38"/>
  <w15:chartTrackingRefBased/>
  <w15:docId w15:val="{F8DCCB86-9AE0-4651-B310-9170349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A7B0C-299F-417E-B1D9-DBC5A0733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Volkova</cp:lastModifiedBy>
  <cp:revision>33</cp:revision>
  <cp:lastPrinted>2024-09-19T11:02:00Z</cp:lastPrinted>
  <dcterms:created xsi:type="dcterms:W3CDTF">2021-08-17T06:47:00Z</dcterms:created>
  <dcterms:modified xsi:type="dcterms:W3CDTF">2024-12-28T06:07:00Z</dcterms:modified>
</cp:coreProperties>
</file>