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8A5" w:rsidRPr="006068A5" w:rsidRDefault="006068A5" w:rsidP="006068A5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68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Аналитическая записка об итогах социально-экономического развития муниципального образования </w:t>
      </w:r>
      <w:proofErr w:type="spellStart"/>
      <w:r w:rsidRPr="006068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Абинский</w:t>
      </w:r>
      <w:proofErr w:type="spellEnd"/>
      <w:r w:rsidRPr="006068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район</w:t>
      </w:r>
    </w:p>
    <w:p w:rsidR="006068A5" w:rsidRDefault="006068A5" w:rsidP="006068A5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68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 январь-декабрь 2024 года</w:t>
      </w:r>
    </w:p>
    <w:p w:rsidR="006068A5" w:rsidRPr="006068A5" w:rsidRDefault="006068A5" w:rsidP="006068A5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068A5" w:rsidRPr="006068A5" w:rsidRDefault="006068A5" w:rsidP="006068A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8A5">
        <w:rPr>
          <w:rFonts w:ascii="Times New Roman" w:hAnsi="Times New Roman" w:cs="Times New Roman"/>
          <w:sz w:val="28"/>
          <w:szCs w:val="28"/>
        </w:rPr>
        <w:tab/>
      </w:r>
      <w:r w:rsidRPr="006068A5">
        <w:rPr>
          <w:rFonts w:ascii="Times New Roman" w:hAnsi="Times New Roman" w:cs="Times New Roman"/>
          <w:sz w:val="28"/>
          <w:szCs w:val="28"/>
        </w:rPr>
        <w:t xml:space="preserve">За </w:t>
      </w:r>
      <w:bookmarkStart w:id="0" w:name="_Hlk131577172"/>
      <w:r w:rsidRPr="006068A5">
        <w:rPr>
          <w:rFonts w:ascii="Times New Roman" w:hAnsi="Times New Roman" w:cs="Times New Roman"/>
          <w:sz w:val="28"/>
          <w:szCs w:val="28"/>
        </w:rPr>
        <w:t>январь</w:t>
      </w:r>
      <w:bookmarkEnd w:id="0"/>
      <w:r w:rsidRPr="006068A5">
        <w:rPr>
          <w:rFonts w:ascii="Times New Roman" w:hAnsi="Times New Roman" w:cs="Times New Roman"/>
          <w:sz w:val="28"/>
          <w:szCs w:val="28"/>
        </w:rPr>
        <w:t>-декабрь 2024 года объем отгруженных товаров промышленного производства составил 114276,8 млн. руб., что составляет 104,1 % по отношению к январю-декабрю 2023 года.</w:t>
      </w:r>
      <w:r w:rsidR="0099252A" w:rsidRPr="006068A5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6068A5" w:rsidRPr="006068A5" w:rsidRDefault="006068A5" w:rsidP="006068A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8A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068A5">
        <w:rPr>
          <w:rFonts w:ascii="Times New Roman" w:hAnsi="Times New Roman" w:cs="Times New Roman"/>
          <w:sz w:val="28"/>
          <w:szCs w:val="28"/>
        </w:rPr>
        <w:t>За январь-декабрь 2024 года объем отгруженных товаров обрабатывающих производств составил 109983,7 млн. руб., что составляет 104,9 %, к январю-декабрю 2023 года.</w:t>
      </w:r>
      <w:r w:rsidR="0099252A" w:rsidRPr="006068A5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6068A5" w:rsidRPr="006068A5" w:rsidRDefault="006068A5" w:rsidP="006068A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8A5">
        <w:rPr>
          <w:rFonts w:ascii="Times New Roman" w:hAnsi="Times New Roman" w:cs="Times New Roman"/>
          <w:sz w:val="28"/>
          <w:szCs w:val="28"/>
          <w:lang w:eastAsia="ru-RU"/>
        </w:rPr>
        <w:tab/>
        <w:t>Объем услуг предприятий транспорта и связи за январь-декабрь                  2024 года по крупным и средним предприятиям составил 200,3 млн. руб. или   96,2 % к январю-декабрю 2023 года.</w:t>
      </w:r>
    </w:p>
    <w:p w:rsidR="006068A5" w:rsidRPr="006068A5" w:rsidRDefault="0099252A" w:rsidP="006068A5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6068A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068A5" w:rsidRPr="006068A5">
        <w:rPr>
          <w:rFonts w:ascii="Times New Roman" w:hAnsi="Times New Roman" w:cs="Times New Roman"/>
          <w:sz w:val="28"/>
          <w:szCs w:val="24"/>
        </w:rPr>
        <w:t>Объем розничного товарооборота по крупным и средним предприятиям с учетом объемов территориально-обособленных подразде</w:t>
      </w:r>
      <w:bookmarkStart w:id="1" w:name="_GoBack"/>
      <w:bookmarkEnd w:id="1"/>
      <w:r w:rsidR="006068A5" w:rsidRPr="006068A5">
        <w:rPr>
          <w:rFonts w:ascii="Times New Roman" w:hAnsi="Times New Roman" w:cs="Times New Roman"/>
          <w:sz w:val="28"/>
          <w:szCs w:val="24"/>
        </w:rPr>
        <w:t>лений за январь-декабрь 2024 года составил 11960,5 млн. руб., что составляет 107,2 % по отношению к январю-декабрю 2023 года</w:t>
      </w:r>
      <w:r w:rsidR="006068A5" w:rsidRPr="006068A5">
        <w:rPr>
          <w:rFonts w:ascii="Times New Roman" w:hAnsi="Times New Roman" w:cs="Times New Roman"/>
          <w:sz w:val="28"/>
          <w:szCs w:val="24"/>
        </w:rPr>
        <w:t>.</w:t>
      </w:r>
    </w:p>
    <w:p w:rsidR="006068A5" w:rsidRPr="006068A5" w:rsidRDefault="0099252A" w:rsidP="00606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68A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068A5" w:rsidRPr="006068A5">
        <w:rPr>
          <w:rFonts w:ascii="Times New Roman" w:hAnsi="Times New Roman" w:cs="Times New Roman"/>
          <w:sz w:val="28"/>
          <w:szCs w:val="28"/>
        </w:rPr>
        <w:t>Оборот общественного питания по крупным и средним предприятиям за январь-декабрь 2024 года составил 102356,0 тыс. руб., что составляет 109,1 % по отношению к январю-декабрю 2023 года</w:t>
      </w:r>
      <w:r w:rsidR="006068A5" w:rsidRPr="006068A5">
        <w:rPr>
          <w:rFonts w:ascii="Times New Roman" w:hAnsi="Times New Roman" w:cs="Times New Roman"/>
          <w:sz w:val="28"/>
          <w:szCs w:val="28"/>
        </w:rPr>
        <w:t>.</w:t>
      </w:r>
    </w:p>
    <w:p w:rsidR="006068A5" w:rsidRPr="006068A5" w:rsidRDefault="0099252A" w:rsidP="00606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68A5">
        <w:rPr>
          <w:rFonts w:ascii="Times New Roman" w:hAnsi="Times New Roman" w:cs="Times New Roman"/>
          <w:sz w:val="28"/>
          <w:szCs w:val="28"/>
        </w:rPr>
        <w:tab/>
      </w:r>
      <w:r w:rsidR="006068A5" w:rsidRPr="006068A5">
        <w:rPr>
          <w:rFonts w:ascii="Times New Roman" w:hAnsi="Times New Roman" w:cs="Times New Roman"/>
          <w:sz w:val="28"/>
          <w:szCs w:val="28"/>
        </w:rPr>
        <w:t>Уровень регистрируемой безработицы, рассчитанный по отношению к численности трудоспособного населения в трудоспособном возрасте составил на 31 декабря 2024 года – 0,2 %.</w:t>
      </w:r>
    </w:p>
    <w:p w:rsidR="006068A5" w:rsidRPr="006068A5" w:rsidRDefault="006068A5" w:rsidP="006068A5">
      <w:pPr>
        <w:spacing w:line="228" w:lineRule="auto"/>
        <w:ind w:firstLine="709"/>
        <w:jc w:val="both"/>
        <w:rPr>
          <w:sz w:val="28"/>
          <w:szCs w:val="28"/>
        </w:rPr>
      </w:pPr>
      <w:r w:rsidRPr="006068A5">
        <w:rPr>
          <w:sz w:val="28"/>
          <w:szCs w:val="28"/>
        </w:rPr>
        <w:t xml:space="preserve">Среднемесячная заработная плата по </w:t>
      </w:r>
      <w:proofErr w:type="spellStart"/>
      <w:r w:rsidRPr="006068A5">
        <w:rPr>
          <w:sz w:val="28"/>
          <w:szCs w:val="28"/>
        </w:rPr>
        <w:t>Абинскому</w:t>
      </w:r>
      <w:proofErr w:type="spellEnd"/>
      <w:r w:rsidRPr="006068A5">
        <w:rPr>
          <w:sz w:val="28"/>
          <w:szCs w:val="28"/>
        </w:rPr>
        <w:t xml:space="preserve"> району за январь –ноябрь 2024 года по сравнению с аналогичным периодом 2023 года увеличилась на 22,1 % и составила 61242 руб. </w:t>
      </w:r>
    </w:p>
    <w:p w:rsidR="0099252A" w:rsidRPr="006068A5" w:rsidRDefault="0099252A" w:rsidP="006068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9252A" w:rsidRPr="00606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BD"/>
    <w:rsid w:val="00316C35"/>
    <w:rsid w:val="006068A5"/>
    <w:rsid w:val="0099252A"/>
    <w:rsid w:val="00FD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5705"/>
  <w15:chartTrackingRefBased/>
  <w15:docId w15:val="{A624866D-092A-425E-B8F1-8240EE16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5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Nino</cp:lastModifiedBy>
  <cp:revision>3</cp:revision>
  <dcterms:created xsi:type="dcterms:W3CDTF">2024-11-07T05:08:00Z</dcterms:created>
  <dcterms:modified xsi:type="dcterms:W3CDTF">2025-03-04T07:09:00Z</dcterms:modified>
</cp:coreProperties>
</file>