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3C" w:rsidRPr="0041613C" w:rsidRDefault="0041613C" w:rsidP="0041613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13C" w:rsidRPr="0041613C" w:rsidRDefault="0041613C" w:rsidP="0041613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4651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1495</w:t>
      </w:r>
    </w:p>
    <w:p w:rsidR="0041613C" w:rsidRPr="0041613C" w:rsidRDefault="0041613C" w:rsidP="0041613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изготовлению избирательных бюллетеней для голосования на выборах депутатов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Абинского городского поселения Абинского района</w:t>
      </w:r>
    </w:p>
    <w:p w:rsidR="0041613C" w:rsidRPr="0041613C" w:rsidRDefault="0041613C" w:rsidP="0041613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41613C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:</w:t>
      </w:r>
    </w:p>
    <w:p w:rsidR="0041613C" w:rsidRPr="0041613C" w:rsidRDefault="0041613C" w:rsidP="004161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форму избирательного бюллетеня для голосования на выборах депутатов </w:t>
      </w:r>
      <w:r w:rsidR="004D43E5"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Абинского городского 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41613C" w:rsidRPr="0041613C" w:rsidRDefault="0041613C" w:rsidP="004161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требования к изготовлению избирательных бюллетеней для голосования на выборах депутатов 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Абинского городского поселения Абинского </w:t>
      </w:r>
      <w:proofErr w:type="gramStart"/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:rsidR="0041613C" w:rsidRPr="0041613C" w:rsidRDefault="0041613C" w:rsidP="004161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Изготовить избирательные бюллетени для голосования на выборах депутатов 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Абинского городского поселения Абинского района </w:t>
      </w:r>
      <w:proofErr w:type="gram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тиражом  </w:t>
      </w:r>
      <w:r w:rsidR="00BB14D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proofErr w:type="gramEnd"/>
      <w:r w:rsidR="00BB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680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940"/>
        <w:gridCol w:w="1994"/>
      </w:tblGrid>
      <w:tr w:rsidR="00CE78EA" w:rsidRPr="00CE78EA" w:rsidTr="00CE78EA">
        <w:tc>
          <w:tcPr>
            <w:tcW w:w="5637" w:type="dxa"/>
            <w:shd w:val="clear" w:color="auto" w:fill="auto"/>
          </w:tcPr>
          <w:p w:rsidR="00CE78EA" w:rsidRPr="0041613C" w:rsidRDefault="00CE78EA" w:rsidP="0041613C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Избирательные округа</w:t>
            </w:r>
          </w:p>
        </w:tc>
        <w:tc>
          <w:tcPr>
            <w:tcW w:w="1940" w:type="dxa"/>
          </w:tcPr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78EA">
              <w:rPr>
                <w:rFonts w:ascii="Times New Roman" w:hAnsi="Times New Roman" w:cs="Times New Roman"/>
                <w:b/>
              </w:rPr>
              <w:t>без использования КОИБ</w:t>
            </w:r>
          </w:p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CE78EA" w:rsidRPr="00CE78EA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  <w:b/>
              </w:rPr>
              <w:t>с использованием КОИБ</w:t>
            </w:r>
          </w:p>
        </w:tc>
      </w:tr>
      <w:tr w:rsidR="00CE78EA" w:rsidRPr="00CE78EA" w:rsidTr="00CE78EA">
        <w:tc>
          <w:tcPr>
            <w:tcW w:w="5637" w:type="dxa"/>
            <w:shd w:val="clear" w:color="auto" w:fill="auto"/>
          </w:tcPr>
          <w:p w:rsidR="00CE78EA" w:rsidRPr="0041613C" w:rsidRDefault="00CE78EA" w:rsidP="00CE78EA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Абинский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№1</w:t>
            </w:r>
          </w:p>
        </w:tc>
        <w:tc>
          <w:tcPr>
            <w:tcW w:w="1940" w:type="dxa"/>
          </w:tcPr>
          <w:p w:rsidR="00CE78EA" w:rsidRPr="00BB14D4" w:rsidRDefault="009A097E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994" w:type="dxa"/>
          </w:tcPr>
          <w:p w:rsidR="00CE78EA" w:rsidRPr="00BB14D4" w:rsidRDefault="009A097E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</w:rPr>
              <w:t>2250</w:t>
            </w:r>
          </w:p>
        </w:tc>
      </w:tr>
      <w:tr w:rsidR="00CE78EA" w:rsidRPr="00CE78EA" w:rsidTr="00CE78EA">
        <w:tc>
          <w:tcPr>
            <w:tcW w:w="5637" w:type="dxa"/>
            <w:shd w:val="clear" w:color="auto" w:fill="auto"/>
          </w:tcPr>
          <w:p w:rsidR="00CE78EA" w:rsidRPr="0041613C" w:rsidRDefault="00CE78EA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Абинский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</w:tcPr>
          <w:p w:rsidR="00CE78EA" w:rsidRPr="00BB14D4" w:rsidRDefault="00CE78EA" w:rsidP="00BB1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</w:rPr>
              <w:t>4</w:t>
            </w:r>
            <w:r w:rsidR="00BB14D4" w:rsidRPr="00BB14D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94" w:type="dxa"/>
          </w:tcPr>
          <w:p w:rsidR="00CE78EA" w:rsidRPr="00BB14D4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8EA" w:rsidRPr="00CE78EA" w:rsidTr="00CE78EA">
        <w:tc>
          <w:tcPr>
            <w:tcW w:w="5637" w:type="dxa"/>
            <w:shd w:val="clear" w:color="auto" w:fill="auto"/>
          </w:tcPr>
          <w:p w:rsidR="00CE78EA" w:rsidRPr="0041613C" w:rsidRDefault="00CE78EA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Абинский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40" w:type="dxa"/>
          </w:tcPr>
          <w:p w:rsidR="00CE78EA" w:rsidRPr="00BB14D4" w:rsidRDefault="00CE78EA" w:rsidP="0019579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</w:rPr>
              <w:t>29</w:t>
            </w:r>
            <w:r w:rsidR="00BB14D4" w:rsidRPr="00BB14D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94" w:type="dxa"/>
          </w:tcPr>
          <w:p w:rsidR="00CE78EA" w:rsidRPr="00BB14D4" w:rsidRDefault="00CE78EA" w:rsidP="00BB1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</w:rPr>
              <w:t>14</w:t>
            </w:r>
            <w:r w:rsidR="00BB14D4" w:rsidRPr="00BB14D4">
              <w:rPr>
                <w:rFonts w:ascii="Times New Roman" w:hAnsi="Times New Roman" w:cs="Times New Roman"/>
              </w:rPr>
              <w:t>30</w:t>
            </w:r>
          </w:p>
        </w:tc>
      </w:tr>
      <w:tr w:rsidR="00CE78EA" w:rsidRPr="00CE78EA" w:rsidTr="00CE78EA">
        <w:tc>
          <w:tcPr>
            <w:tcW w:w="5637" w:type="dxa"/>
            <w:shd w:val="clear" w:color="auto" w:fill="auto"/>
          </w:tcPr>
          <w:p w:rsidR="00CE78EA" w:rsidRPr="0041613C" w:rsidRDefault="00CE78EA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Абинский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40" w:type="dxa"/>
          </w:tcPr>
          <w:p w:rsidR="00CE78EA" w:rsidRPr="005B3D47" w:rsidRDefault="00CE78EA" w:rsidP="00BB14D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14D4">
              <w:rPr>
                <w:rFonts w:ascii="Times New Roman" w:hAnsi="Times New Roman" w:cs="Times New Roman"/>
              </w:rPr>
              <w:t>43</w:t>
            </w:r>
            <w:r w:rsidR="00BB14D4" w:rsidRPr="00BB14D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94" w:type="dxa"/>
          </w:tcPr>
          <w:p w:rsidR="00CE78EA" w:rsidRPr="005B3D47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78EA" w:rsidRPr="00CE78EA" w:rsidTr="00CE78EA">
        <w:tc>
          <w:tcPr>
            <w:tcW w:w="5637" w:type="dxa"/>
            <w:shd w:val="clear" w:color="auto" w:fill="auto"/>
          </w:tcPr>
          <w:p w:rsidR="00CE78EA" w:rsidRPr="0041613C" w:rsidRDefault="00CE78EA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Абинский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40" w:type="dxa"/>
          </w:tcPr>
          <w:p w:rsidR="00CE78EA" w:rsidRPr="005B3D47" w:rsidRDefault="00CE78EA" w:rsidP="00BB14D4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14D4">
              <w:rPr>
                <w:rFonts w:ascii="Times New Roman" w:hAnsi="Times New Roman" w:cs="Times New Roman"/>
              </w:rPr>
              <w:t>40</w:t>
            </w:r>
            <w:r w:rsidR="00BB14D4" w:rsidRPr="00BB14D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94" w:type="dxa"/>
          </w:tcPr>
          <w:p w:rsidR="00CE78EA" w:rsidRPr="005B3D47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78EA" w:rsidRPr="00CE78EA" w:rsidTr="00CE78EA">
        <w:tc>
          <w:tcPr>
            <w:tcW w:w="5637" w:type="dxa"/>
            <w:shd w:val="clear" w:color="auto" w:fill="auto"/>
          </w:tcPr>
          <w:p w:rsidR="00CE78EA" w:rsidRPr="0041613C" w:rsidRDefault="00CE78EA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Абинский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40" w:type="dxa"/>
          </w:tcPr>
          <w:p w:rsidR="00CE78EA" w:rsidRPr="00BB14D4" w:rsidRDefault="00CE78EA" w:rsidP="00BB1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</w:rPr>
              <w:t>2</w:t>
            </w:r>
            <w:r w:rsidR="00BB14D4" w:rsidRPr="00BB14D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94" w:type="dxa"/>
          </w:tcPr>
          <w:p w:rsidR="00CE78EA" w:rsidRPr="00BB14D4" w:rsidRDefault="00CE78EA" w:rsidP="00BB1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</w:rPr>
              <w:t>16</w:t>
            </w:r>
            <w:r w:rsidR="00BB14D4" w:rsidRPr="00BB14D4">
              <w:rPr>
                <w:rFonts w:ascii="Times New Roman" w:hAnsi="Times New Roman" w:cs="Times New Roman"/>
              </w:rPr>
              <w:t>00</w:t>
            </w:r>
          </w:p>
        </w:tc>
      </w:tr>
      <w:tr w:rsidR="00CE78EA" w:rsidRPr="00CE78EA" w:rsidTr="00CE78EA">
        <w:tc>
          <w:tcPr>
            <w:tcW w:w="5637" w:type="dxa"/>
            <w:shd w:val="clear" w:color="auto" w:fill="auto"/>
          </w:tcPr>
          <w:p w:rsidR="00CE78EA" w:rsidRPr="0041613C" w:rsidRDefault="00CE78EA" w:rsidP="0041613C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Абинский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40" w:type="dxa"/>
          </w:tcPr>
          <w:p w:rsidR="00CE78EA" w:rsidRPr="00BB14D4" w:rsidRDefault="00BB14D4" w:rsidP="00BB14D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B14D4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994" w:type="dxa"/>
          </w:tcPr>
          <w:p w:rsidR="00CE78EA" w:rsidRPr="00BB14D4" w:rsidRDefault="00CE78EA" w:rsidP="0006247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13C" w:rsidRPr="0041613C" w:rsidRDefault="0041613C" w:rsidP="00CE78E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выполнением пункта 4 настоящего решения возложить на </w:t>
      </w:r>
      <w:r w:rsidR="003F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</w:t>
      </w:r>
      <w:r w:rsidR="003F5A95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1613C" w:rsidRPr="0041613C" w:rsidTr="0006247C">
        <w:tc>
          <w:tcPr>
            <w:tcW w:w="5678" w:type="dxa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1613C" w:rsidRPr="0041613C" w:rsidRDefault="0041613C" w:rsidP="00416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13C" w:rsidRPr="0041613C" w:rsidRDefault="00B845E0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1613C" w:rsidRPr="0041613C" w:rsidRDefault="0041613C" w:rsidP="00416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13C" w:rsidRPr="0041613C" w:rsidRDefault="0041613C" w:rsidP="00416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1613C" w:rsidRPr="0041613C" w:rsidTr="0006247C">
        <w:tc>
          <w:tcPr>
            <w:tcW w:w="5678" w:type="dxa"/>
            <w:hideMark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13C" w:rsidRPr="0041613C" w:rsidRDefault="00B845E0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1613C" w:rsidRPr="0041613C" w:rsidRDefault="0041613C" w:rsidP="00416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13C" w:rsidRPr="0041613C" w:rsidRDefault="00B845E0" w:rsidP="004F0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3F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.А.Тарновск</w:t>
            </w:r>
            <w:r w:rsidR="004F0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</w:p>
        </w:tc>
      </w:tr>
    </w:tbl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EA" w:rsidRDefault="00CE78EA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78EA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41613C" w:rsidRPr="0041613C" w:rsidTr="0006247C">
        <w:tc>
          <w:tcPr>
            <w:tcW w:w="4802" w:type="dxa"/>
          </w:tcPr>
          <w:p w:rsidR="0041613C" w:rsidRPr="0041613C" w:rsidRDefault="0041613C" w:rsidP="0041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41613C" w:rsidRPr="0041613C" w:rsidRDefault="0041613C" w:rsidP="004161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ED12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1495</w:t>
            </w:r>
          </w:p>
        </w:tc>
      </w:tr>
    </w:tbl>
    <w:p w:rsidR="0041613C" w:rsidRPr="0041613C" w:rsidRDefault="0041613C" w:rsidP="00416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41613C" w:rsidRPr="0041613C" w:rsidRDefault="0041613C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="00CE78EA"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Абинского городского поселения Абинского района</w:t>
      </w: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41613C" w:rsidRPr="0041613C" w:rsidTr="0006247C">
        <w:tc>
          <w:tcPr>
            <w:tcW w:w="6629" w:type="dxa"/>
            <w:gridSpan w:val="2"/>
            <w:shd w:val="clear" w:color="auto" w:fill="auto"/>
          </w:tcPr>
          <w:p w:rsidR="0041613C" w:rsidRP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41613C" w:rsidRP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для голосования на выборах депутатов Совета Абинского городского поселения </w:t>
            </w:r>
          </w:p>
          <w:p w:rsidR="0041613C" w:rsidRP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Абинского района</w:t>
            </w:r>
          </w:p>
          <w:p w:rsidR="0041613C" w:rsidRPr="0041613C" w:rsidRDefault="0041613C" w:rsidP="0041613C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41613C" w:rsidRDefault="0041613C" w:rsidP="004161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8 сентября 2024 года </w:t>
            </w:r>
          </w:p>
          <w:p w:rsidR="0041613C" w:rsidRPr="0041613C" w:rsidRDefault="0041613C" w:rsidP="004161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Абинский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четырехмандатный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№___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41613C" w:rsidRPr="0041613C" w:rsidTr="0006247C">
        <w:tc>
          <w:tcPr>
            <w:tcW w:w="9464" w:type="dxa"/>
            <w:gridSpan w:val="4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41613C" w:rsidRPr="0041613C" w:rsidTr="0006247C">
        <w:tc>
          <w:tcPr>
            <w:tcW w:w="9464" w:type="dxa"/>
            <w:gridSpan w:val="4"/>
            <w:shd w:val="clear" w:color="auto" w:fill="auto"/>
          </w:tcPr>
          <w:p w:rsidR="0041613C" w:rsidRPr="0041613C" w:rsidRDefault="0041613C" w:rsidP="0041613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Поставьте любой знак (знаки) в пустых квадратах справа от фамилий не более чем четырех зарегистрированных кандидатов, в пользу которых сделан выбор. </w:t>
            </w:r>
          </w:p>
          <w:p w:rsidR="0041613C" w:rsidRPr="0041613C" w:rsidRDefault="0041613C" w:rsidP="0041613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четырех  квадратах</w:t>
            </w:r>
            <w:proofErr w:type="gramEnd"/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либо не проставлен ни в одном из них, считается недействительным. </w:t>
            </w:r>
          </w:p>
          <w:p w:rsidR="0041613C" w:rsidRPr="0041613C" w:rsidRDefault="0041613C" w:rsidP="0041613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41613C" w:rsidRPr="0041613C" w:rsidRDefault="0041613C" w:rsidP="0041613C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41613C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41613C" w:rsidRPr="0041613C" w:rsidTr="0006247C">
        <w:tc>
          <w:tcPr>
            <w:tcW w:w="2426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0254E33" wp14:editId="4235D18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1BB1" id="Прямоугольник 2" o:spid="_x0000_s1026" style="position:absolute;margin-left:404.05pt;margin-top:15.95pt;width:28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E71853" w:rsidRDefault="00E71853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 w:rsidR="0041613C"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мя,</w:t>
            </w:r>
          </w:p>
          <w:p w:rsidR="0041613C" w:rsidRPr="0041613C" w:rsidRDefault="00E71853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</w:t>
            </w:r>
            <w:r w:rsidR="0041613C"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тчество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41613C" w:rsidRPr="0041613C" w:rsidRDefault="0041613C" w:rsidP="00416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41613C" w:rsidRPr="0041613C" w:rsidRDefault="0041613C" w:rsidP="00416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41613C" w:rsidRPr="0041613C" w:rsidRDefault="0041613C" w:rsidP="0041613C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41613C" w:rsidRPr="005531AB" w:rsidRDefault="0041613C" w:rsidP="0041613C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13C" w:rsidRPr="0041613C" w:rsidTr="0006247C">
        <w:trPr>
          <w:trHeight w:val="1012"/>
        </w:trPr>
        <w:tc>
          <w:tcPr>
            <w:tcW w:w="2426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5B3B0BD" wp14:editId="798FF8D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0B549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E71853" w:rsidRPr="00E71853" w:rsidRDefault="00E71853" w:rsidP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bookmarkStart w:id="0" w:name="_GoBack"/>
            <w:r w:rsidRPr="00E718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41613C" w:rsidRPr="0041613C" w:rsidRDefault="00E71853" w:rsidP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8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  <w:bookmarkEnd w:id="0"/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13C" w:rsidRPr="0041613C" w:rsidTr="0006247C">
        <w:tc>
          <w:tcPr>
            <w:tcW w:w="2426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349E9BC" wp14:editId="65988991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64A4E" id="Прямоугольник 9" o:spid="_x0000_s1026" style="position:absolute;margin-left:406.85pt;margin-top:4.1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E71853" w:rsidRPr="00E71853" w:rsidRDefault="00E71853" w:rsidP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718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41613C" w:rsidRPr="0041613C" w:rsidRDefault="00E71853" w:rsidP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8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78EA" w:rsidRDefault="00CE78EA" w:rsidP="004161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CE78EA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613C" w:rsidRPr="0041613C" w:rsidRDefault="0041613C" w:rsidP="004161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1613C" w:rsidRPr="0041613C" w:rsidTr="0006247C">
        <w:tc>
          <w:tcPr>
            <w:tcW w:w="4784" w:type="dxa"/>
          </w:tcPr>
          <w:p w:rsidR="0041613C" w:rsidRPr="0041613C" w:rsidRDefault="0041613C" w:rsidP="0041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1613C" w:rsidRPr="0041613C" w:rsidRDefault="0041613C" w:rsidP="004161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41613C" w:rsidRPr="0041613C" w:rsidRDefault="0041613C" w:rsidP="0041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41613C" w:rsidRPr="0041613C" w:rsidRDefault="0041613C" w:rsidP="00CE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CE78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 w:rsidR="00CE78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ED12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1495</w:t>
            </w:r>
          </w:p>
        </w:tc>
      </w:tr>
    </w:tbl>
    <w:p w:rsidR="0041613C" w:rsidRPr="0041613C" w:rsidRDefault="0041613C" w:rsidP="00416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41613C" w:rsidRDefault="0041613C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депутатов </w:t>
      </w:r>
      <w:r w:rsidR="00CE78EA"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Абинского городского поселения Абинского района</w:t>
      </w:r>
    </w:p>
    <w:p w:rsidR="00CE78EA" w:rsidRPr="0041613C" w:rsidRDefault="00CE78EA" w:rsidP="00CE7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депутатов </w:t>
      </w:r>
      <w:r w:rsidR="00CE78EA"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Абинского городского 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плотностью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 w:rsidR="00CE78EA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 w:rsidR="00CE78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41613C" w:rsidRPr="0041613C" w:rsidRDefault="0041613C" w:rsidP="004161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01"/>
    <w:rsid w:val="000E5249"/>
    <w:rsid w:val="00142301"/>
    <w:rsid w:val="00195792"/>
    <w:rsid w:val="003F5A95"/>
    <w:rsid w:val="0041613C"/>
    <w:rsid w:val="00465104"/>
    <w:rsid w:val="004D43E5"/>
    <w:rsid w:val="004F0CC7"/>
    <w:rsid w:val="005B3D47"/>
    <w:rsid w:val="008A4A49"/>
    <w:rsid w:val="009A097E"/>
    <w:rsid w:val="00B845E0"/>
    <w:rsid w:val="00BB14D4"/>
    <w:rsid w:val="00CE78EA"/>
    <w:rsid w:val="00E71853"/>
    <w:rsid w:val="00ED121E"/>
    <w:rsid w:val="00FB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9F33"/>
  <w15:docId w15:val="{49CF842C-E134-45F8-801D-C058F4AD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161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6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1613C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1613C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dcterms:created xsi:type="dcterms:W3CDTF">2024-08-15T13:54:00Z</dcterms:created>
  <dcterms:modified xsi:type="dcterms:W3CDTF">2024-08-21T11:37:00Z</dcterms:modified>
</cp:coreProperties>
</file>