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4AA" w:rsidRPr="006F34AA" w:rsidRDefault="006F34AA" w:rsidP="006F34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34A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6F34AA" w:rsidRPr="006F34AA" w:rsidRDefault="006F34AA" w:rsidP="006F34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34AA" w:rsidRPr="006F34AA" w:rsidRDefault="006F34AA" w:rsidP="006F34AA">
      <w:pPr>
        <w:tabs>
          <w:tab w:val="left" w:pos="9355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6F34AA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26 июля 2024</w:t>
      </w:r>
      <w:r w:rsidRPr="006F34AA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года                                                                             </w:t>
      </w:r>
      <w:r w:rsidR="00C6056E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№ 130/1355</w:t>
      </w:r>
    </w:p>
    <w:p w:rsidR="006F34AA" w:rsidRPr="006F34AA" w:rsidRDefault="006F34AA" w:rsidP="006F34AA">
      <w:pPr>
        <w:spacing w:after="120" w:line="480" w:lineRule="auto"/>
        <w:ind w:right="-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F34AA">
        <w:rPr>
          <w:rFonts w:ascii="Times New Roman" w:eastAsia="Times New Roman" w:hAnsi="Times New Roman" w:cs="Times New Roman"/>
          <w:sz w:val="27"/>
          <w:szCs w:val="27"/>
          <w:lang w:eastAsia="ru-RU"/>
        </w:rPr>
        <w:t>г. Абинск</w:t>
      </w:r>
    </w:p>
    <w:p w:rsidR="006F34AA" w:rsidRPr="006F34AA" w:rsidRDefault="006F34AA" w:rsidP="006F34AA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6F34AA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 xml:space="preserve">О регистрации </w:t>
      </w:r>
      <w:r w:rsidRPr="006F34AA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x-none" w:eastAsia="x-none"/>
        </w:rPr>
        <w:t>Каневск</w:t>
      </w:r>
      <w:r w:rsidR="00CC2D01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ого</w:t>
      </w:r>
      <w:r w:rsidRPr="006F34AA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6F34AA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x-none" w:eastAsia="x-none"/>
        </w:rPr>
        <w:t>Серге</w:t>
      </w:r>
      <w:r w:rsidR="00CC2D01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я</w:t>
      </w:r>
      <w:r w:rsidRPr="006F34AA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6F34AA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x-none" w:eastAsia="x-none"/>
        </w:rPr>
        <w:t>Иванович</w:t>
      </w:r>
      <w:r w:rsidR="00CC2D01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а</w:t>
      </w:r>
      <w:r w:rsidRPr="006F34AA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6F34AA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>кандидатом</w:t>
      </w:r>
      <w:r w:rsidRPr="006F34AA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</w:p>
    <w:p w:rsidR="006F34AA" w:rsidRPr="006F34AA" w:rsidRDefault="00CC2D01" w:rsidP="006F34AA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в</w:t>
      </w:r>
      <w:r w:rsidR="006F34AA" w:rsidRPr="006F34AA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proofErr w:type="gramStart"/>
      <w:r w:rsidR="006F34AA" w:rsidRPr="006F34AA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депутат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ы </w:t>
      </w:r>
      <w:r w:rsidR="006F34AA" w:rsidRPr="006F34AA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="006F34AA" w:rsidRPr="006F34AA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Совета</w:t>
      </w:r>
      <w:proofErr w:type="gramEnd"/>
      <w:r w:rsidR="006F34AA" w:rsidRPr="006F34AA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 xml:space="preserve"> Мингрельского сельского поселения Абинского района</w:t>
      </w:r>
      <w:r w:rsidR="006F34AA" w:rsidRPr="006F34AA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по </w:t>
      </w:r>
      <w:r w:rsidR="006F34AA" w:rsidRPr="006F34AA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Мингрельскому пятимандатному</w:t>
      </w:r>
      <w:r w:rsidR="006F34AA" w:rsidRPr="006F34AA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избирательному округу № </w:t>
      </w:r>
      <w:r w:rsidR="006F34AA" w:rsidRPr="006F34AA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4</w:t>
      </w:r>
    </w:p>
    <w:p w:rsidR="006F34AA" w:rsidRPr="006F34AA" w:rsidRDefault="006F34AA" w:rsidP="006F34AA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</w:p>
    <w:p w:rsidR="006F34AA" w:rsidRPr="006F34AA" w:rsidRDefault="006F34AA" w:rsidP="006F34AA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</w:pPr>
    </w:p>
    <w:p w:rsidR="006F34AA" w:rsidRPr="006F34AA" w:rsidRDefault="006F34AA" w:rsidP="006F34AA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6F34AA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     </w:t>
      </w:r>
      <w:r w:rsidRPr="006F34A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Рассмотрев документы</w:t>
      </w:r>
      <w:r w:rsidRPr="006F34AA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6F34AA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Каневск</w:t>
      </w:r>
      <w:r w:rsidR="005A7E11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ого</w:t>
      </w:r>
      <w:r w:rsidRPr="006F34AA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6F34AA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Серге</w:t>
      </w:r>
      <w:r w:rsidR="005A7E11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я</w:t>
      </w:r>
      <w:r w:rsidRPr="006F34AA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6F34AA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Иванович</w:t>
      </w:r>
      <w:r w:rsidR="005A7E11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а</w:t>
      </w:r>
      <w:r w:rsidRPr="006F34AA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</w:t>
      </w:r>
      <w:r w:rsidRPr="006F34AA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представленные в территориальную избирательную комиссию </w:t>
      </w:r>
      <w:proofErr w:type="spellStart"/>
      <w:r w:rsidRPr="006F34AA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Абинская</w:t>
      </w:r>
      <w:proofErr w:type="spellEnd"/>
      <w:r w:rsidRPr="006F34AA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для выдвижения и регистрации кандидатом в</w:t>
      </w:r>
      <w:r w:rsidRPr="006F34AA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депутаты</w:t>
      </w:r>
      <w:r w:rsidRPr="006F34AA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</w:t>
      </w:r>
      <w:r w:rsidRPr="006F34A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x-none" w:eastAsia="x-none"/>
        </w:rPr>
        <w:t>Совета Мингрельского сельского поселения Абинского района</w:t>
      </w:r>
      <w:r w:rsidRPr="006F34AA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Pr="006F34AA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по </w:t>
      </w:r>
      <w:r w:rsidRPr="006F34A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x-none" w:eastAsia="x-none"/>
        </w:rPr>
        <w:t>Мингрельскому пятимандатному</w:t>
      </w:r>
      <w:r w:rsidRPr="006F34AA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Pr="006F34AA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избирательному округу №</w:t>
      </w:r>
      <w:r w:rsidRPr="006F34AA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Pr="006F34A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x-none" w:eastAsia="x-none"/>
        </w:rPr>
        <w:t>4</w:t>
      </w:r>
      <w:r w:rsidRPr="006F34A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 руководствуясь статьей 38 Федерального закона</w:t>
      </w:r>
      <w:r w:rsidRPr="006F34AA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от 12 июня 2002 года № 67-ФЗ</w:t>
      </w:r>
      <w:r w:rsidRPr="006F34A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«</w:t>
      </w:r>
      <w:r w:rsidRPr="006F34AA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Об основных гарантиях избирательных прав и права на участие в </w:t>
      </w:r>
      <w:r w:rsidRPr="006F34AA">
        <w:rPr>
          <w:rFonts w:ascii="Times New Roman" w:eastAsia="Calibri" w:hAnsi="Times New Roman" w:cs="Times New Roman"/>
          <w:color w:val="000000"/>
          <w:sz w:val="28"/>
          <w:szCs w:val="28"/>
          <w:lang w:val="x-none" w:eastAsia="x-none"/>
        </w:rPr>
        <w:t>референдуме</w:t>
      </w:r>
      <w:r w:rsidRPr="006F34AA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 граждан Российской Федерации» и статьями 23, 74 Закона Краснодарского края </w:t>
      </w:r>
      <w:r w:rsidRPr="006F34AA"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от 26 декабря 2005 года № 966-КЗ </w:t>
      </w:r>
      <w:r w:rsidRPr="006F34AA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>«О муниципальных выборах в Краснодарском крае»</w:t>
      </w:r>
      <w:r w:rsidRPr="006F34AA">
        <w:rPr>
          <w:rFonts w:ascii="Times New Roman" w:eastAsia="Calibri" w:hAnsi="Times New Roman" w:cs="Times New Roman"/>
          <w:sz w:val="28"/>
          <w:szCs w:val="28"/>
          <w:lang w:eastAsia="x-none"/>
        </w:rPr>
        <w:t>,</w:t>
      </w:r>
      <w:r w:rsidRPr="006F34AA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территориальная избирательная комиссия </w:t>
      </w:r>
      <w:proofErr w:type="spellStart"/>
      <w:r w:rsidRPr="006F34AA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Абинская</w:t>
      </w:r>
      <w:proofErr w:type="spellEnd"/>
      <w:r w:rsidRPr="006F34AA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 </w:t>
      </w:r>
      <w:r w:rsidRPr="006F34AA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РЕШИЛА:</w:t>
      </w:r>
    </w:p>
    <w:p w:rsidR="006F34AA" w:rsidRPr="006F34AA" w:rsidRDefault="006F34AA" w:rsidP="006F34A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F34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Зарегистрировать </w:t>
      </w:r>
      <w:r w:rsidRPr="006F34AA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Каневск</w:t>
      </w:r>
      <w:r w:rsidR="005A7E11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ого</w:t>
      </w:r>
      <w:r w:rsidRPr="006F34AA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6F34AA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Серге</w:t>
      </w:r>
      <w:r w:rsidR="005A7E11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я</w:t>
      </w:r>
      <w:r w:rsidRPr="006F34AA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6F34AA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Иванович</w:t>
      </w:r>
      <w:r w:rsidR="005A7E11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а</w:t>
      </w:r>
      <w:r w:rsidRPr="006F34AA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,</w:t>
      </w:r>
      <w:r w:rsidRPr="006F34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34A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1972</w:t>
      </w:r>
      <w:r w:rsidRPr="006F34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рождения,</w:t>
      </w:r>
      <w:r w:rsidRPr="006F34AA">
        <w:rPr>
          <w:rFonts w:ascii="Times New Roman" w:eastAsia="Times New Roman" w:hAnsi="Times New Roman" w:cs="Times New Roman"/>
          <w:color w:val="FF00FF"/>
          <w:sz w:val="28"/>
          <w:szCs w:val="28"/>
          <w:lang w:eastAsia="ru-RU"/>
        </w:rPr>
        <w:t xml:space="preserve"> </w:t>
      </w:r>
      <w:r w:rsidR="005A7E11" w:rsidRPr="005A7E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дружинника, </w:t>
      </w:r>
      <w:r w:rsidRPr="005A7E1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Абинско</w:t>
      </w:r>
      <w:r w:rsidR="005A7E11" w:rsidRPr="005A7E1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го</w:t>
      </w:r>
      <w:r w:rsidRPr="005A7E1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районно</w:t>
      </w:r>
      <w:r w:rsidR="005A7E11" w:rsidRPr="005A7E1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го</w:t>
      </w:r>
      <w:r w:rsidRPr="005A7E1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казачье</w:t>
      </w:r>
      <w:r w:rsidR="005A7E11" w:rsidRPr="005A7E1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го</w:t>
      </w:r>
      <w:r w:rsidRPr="005A7E1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обществ</w:t>
      </w:r>
      <w:r w:rsidR="005A7E11" w:rsidRPr="005A7E1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а</w:t>
      </w:r>
      <w:r w:rsidRPr="005A7E1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Таманского казачьего отдела Кубанского казачьего войска</w:t>
      </w:r>
      <w:r w:rsidR="005A7E11" w:rsidRPr="005A7E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242BF" w:rsidRPr="009242BF">
        <w:rPr>
          <w:rFonts w:ascii="Times New Roman" w:eastAsia="Times New Roman" w:hAnsi="Times New Roman" w:cs="Times New Roman"/>
          <w:sz w:val="28"/>
          <w:szCs w:val="24"/>
          <w:lang w:eastAsia="ru-RU"/>
        </w:rPr>
        <w:t>выдвинутого в порядке самовыдвижения,</w:t>
      </w:r>
      <w:r w:rsidRPr="006F34A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кандидатом в депутаты </w:t>
      </w:r>
      <w:r w:rsidRPr="006F34AA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Совета Мингрельского сельского поселения Абинского района</w:t>
      </w:r>
      <w:r w:rsidRPr="006F34A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 </w:t>
      </w:r>
      <w:r w:rsidRPr="006F34AA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Мингрельскому пятимандатному</w:t>
      </w:r>
      <w:r w:rsidRPr="006F34A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избирательному округу № </w:t>
      </w:r>
      <w:r w:rsidRPr="006F34AA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4</w:t>
      </w:r>
      <w:r w:rsidRPr="006F34A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26 и</w:t>
      </w:r>
      <w:r w:rsidRPr="006F34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юля 2024</w:t>
      </w:r>
      <w:r w:rsidRPr="006F34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</w:t>
      </w:r>
      <w:r w:rsidR="008056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 </w:t>
      </w:r>
      <w:r w:rsidRPr="006F34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час. </w:t>
      </w:r>
      <w:r w:rsidR="008056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56</w:t>
      </w:r>
      <w:r w:rsidRPr="006F34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мин</w:t>
      </w:r>
      <w:r w:rsidRPr="006F34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F34AA" w:rsidRPr="006F34AA" w:rsidRDefault="006F34AA" w:rsidP="006F34AA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6F34A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2. Вручить </w:t>
      </w:r>
      <w:r w:rsidRPr="006F34AA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Каневск</w:t>
      </w:r>
      <w:r w:rsidR="005A7E11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ому</w:t>
      </w:r>
      <w:r w:rsidRPr="006F34AA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6F34AA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Серге</w:t>
      </w:r>
      <w:r w:rsidR="005A7E11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ю</w:t>
      </w:r>
      <w:r w:rsidRPr="006F34AA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6F34AA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Иванович</w:t>
      </w:r>
      <w:r w:rsidR="005A7E11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у</w:t>
      </w:r>
      <w:r w:rsidRPr="006F34AA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6F34A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удостоверение установленного образца.</w:t>
      </w:r>
    </w:p>
    <w:p w:rsidR="006F34AA" w:rsidRPr="006F34AA" w:rsidRDefault="006F34AA" w:rsidP="006F34AA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x-none" w:eastAsia="x-none"/>
        </w:rPr>
      </w:pPr>
      <w:r w:rsidRPr="006F34A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3. Разместить настоящее решение на официальном сайте органов местного самоуправления муниципального образования </w:t>
      </w:r>
      <w:proofErr w:type="spellStart"/>
      <w:r w:rsidRPr="006F34A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Абинский</w:t>
      </w:r>
      <w:proofErr w:type="spellEnd"/>
      <w:r w:rsidRPr="006F34A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район (раздел ТИК </w:t>
      </w:r>
      <w:proofErr w:type="spellStart"/>
      <w:r w:rsidRPr="006F34A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Абинская</w:t>
      </w:r>
      <w:proofErr w:type="spellEnd"/>
      <w:r w:rsidRPr="006F34A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).</w:t>
      </w:r>
    </w:p>
    <w:p w:rsidR="006F34AA" w:rsidRPr="006F34AA" w:rsidRDefault="006F34AA" w:rsidP="006F34AA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lang w:val="x-none" w:eastAsia="x-none"/>
        </w:rPr>
      </w:pPr>
      <w:r w:rsidRPr="006F34A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4. Направить в газет</w:t>
      </w:r>
      <w:r w:rsidRPr="006F34AA">
        <w:rPr>
          <w:rFonts w:ascii="Times New Roman" w:eastAsia="Times New Roman" w:hAnsi="Times New Roman" w:cs="Times New Roman"/>
          <w:sz w:val="28"/>
          <w:szCs w:val="28"/>
          <w:lang w:eastAsia="x-none"/>
        </w:rPr>
        <w:t>у</w:t>
      </w:r>
      <w:r w:rsidRPr="006F34A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«ВОСХОД» указанную в пункте 1 настоящего решения информацию для публикации в установленном порядке.   </w:t>
      </w:r>
    </w:p>
    <w:p w:rsidR="006F34AA" w:rsidRPr="006F34AA" w:rsidRDefault="006F34AA" w:rsidP="006F34A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F34A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5. Контроль за выполнением пунктов 2, 3 и 4 настоящего решения возложить на </w:t>
      </w:r>
      <w:proofErr w:type="gramStart"/>
      <w:r w:rsidRPr="006F34A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секретаря  территориальной</w:t>
      </w:r>
      <w:proofErr w:type="gramEnd"/>
      <w:r w:rsidRPr="006F34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избирательной комиссии  </w:t>
      </w:r>
      <w:proofErr w:type="spellStart"/>
      <w:r w:rsidRPr="006F34AA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Абинская</w:t>
      </w:r>
      <w:proofErr w:type="spellEnd"/>
      <w:r w:rsidRPr="006F34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Ю.А. </w:t>
      </w:r>
      <w:proofErr w:type="spellStart"/>
      <w:r w:rsidRPr="006F34AA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Тарновскую</w:t>
      </w:r>
      <w:proofErr w:type="spellEnd"/>
      <w:r w:rsidRPr="006F34AA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6F34AA" w:rsidRPr="006F34AA" w:rsidRDefault="006F34AA" w:rsidP="006F34AA">
      <w:pPr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F34AA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6F34AA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</w:p>
    <w:p w:rsidR="006F34AA" w:rsidRPr="006F34AA" w:rsidRDefault="006F34AA" w:rsidP="006F34AA">
      <w:pPr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678"/>
        <w:gridCol w:w="1571"/>
        <w:gridCol w:w="2357"/>
      </w:tblGrid>
      <w:tr w:rsidR="006F34AA" w:rsidRPr="006F34AA" w:rsidTr="00021F33">
        <w:tc>
          <w:tcPr>
            <w:tcW w:w="5678" w:type="dxa"/>
          </w:tcPr>
          <w:p w:rsidR="006F34AA" w:rsidRPr="006F34AA" w:rsidRDefault="006F34AA" w:rsidP="006F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34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6F34AA" w:rsidRPr="006F34AA" w:rsidRDefault="006F34AA" w:rsidP="006F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34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 w:rsidRPr="006F34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6F34AA" w:rsidRPr="006F34AA" w:rsidRDefault="006F34AA" w:rsidP="006F34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1" w:type="dxa"/>
          </w:tcPr>
          <w:p w:rsidR="006F34AA" w:rsidRPr="006F34AA" w:rsidRDefault="006F34AA" w:rsidP="006F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F34AA" w:rsidRPr="006F34AA" w:rsidRDefault="00C02425" w:rsidP="006F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357" w:type="dxa"/>
          </w:tcPr>
          <w:p w:rsidR="006F34AA" w:rsidRPr="006F34AA" w:rsidRDefault="006F34AA" w:rsidP="006F34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F34AA" w:rsidRPr="006F34AA" w:rsidRDefault="006F34AA" w:rsidP="006F34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F34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6F34AA" w:rsidRPr="006F34AA" w:rsidTr="00021F33">
        <w:tc>
          <w:tcPr>
            <w:tcW w:w="5678" w:type="dxa"/>
            <w:hideMark/>
          </w:tcPr>
          <w:p w:rsidR="006F34AA" w:rsidRPr="006F34AA" w:rsidRDefault="006F34AA" w:rsidP="006F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34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</w:t>
            </w:r>
          </w:p>
          <w:p w:rsidR="006F34AA" w:rsidRPr="006F34AA" w:rsidRDefault="006F34AA" w:rsidP="006F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34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 w:rsidRPr="006F34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71" w:type="dxa"/>
          </w:tcPr>
          <w:p w:rsidR="006F34AA" w:rsidRPr="006F34AA" w:rsidRDefault="006F34AA" w:rsidP="006F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F34AA" w:rsidRPr="006F34AA" w:rsidRDefault="00C02425" w:rsidP="006F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bookmarkStart w:id="0" w:name="_GoBack"/>
            <w:bookmarkEnd w:id="0"/>
          </w:p>
        </w:tc>
        <w:tc>
          <w:tcPr>
            <w:tcW w:w="2357" w:type="dxa"/>
          </w:tcPr>
          <w:p w:rsidR="006F34AA" w:rsidRPr="006F34AA" w:rsidRDefault="006F34AA" w:rsidP="006F34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F34AA" w:rsidRPr="006F34AA" w:rsidRDefault="006F34AA" w:rsidP="006F34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F34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Ю.А.Тарновская</w:t>
            </w:r>
            <w:proofErr w:type="spellEnd"/>
          </w:p>
        </w:tc>
      </w:tr>
    </w:tbl>
    <w:p w:rsidR="006B1105" w:rsidRDefault="006B1105"/>
    <w:sectPr w:rsidR="006B11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4AA"/>
    <w:rsid w:val="005A7E11"/>
    <w:rsid w:val="006B1105"/>
    <w:rsid w:val="006F34AA"/>
    <w:rsid w:val="00805651"/>
    <w:rsid w:val="009242BF"/>
    <w:rsid w:val="00C02425"/>
    <w:rsid w:val="00C6056E"/>
    <w:rsid w:val="00CC2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D74959-FEC4-4C3B-866D-71175276D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305</Words>
  <Characters>1740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2024-07-25T15:06:00Z</dcterms:created>
  <dcterms:modified xsi:type="dcterms:W3CDTF">2024-08-06T07:08:00Z</dcterms:modified>
</cp:coreProperties>
</file>