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B0" w:rsidRPr="00557EC7" w:rsidRDefault="00B93EB0" w:rsidP="00B93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93EB0" w:rsidRPr="00557EC7" w:rsidRDefault="00B93EB0" w:rsidP="00B93EB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3EB0" w:rsidRPr="00557EC7" w:rsidRDefault="00B93EB0" w:rsidP="00B93EB0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B55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122/100</w:t>
      </w:r>
      <w:r w:rsidR="001725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B93EB0" w:rsidRPr="00557EC7" w:rsidRDefault="00B93EB0" w:rsidP="00B93EB0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B93EB0" w:rsidRDefault="00B93EB0" w:rsidP="00B93E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93EB0" w:rsidRPr="00C20531" w:rsidRDefault="00B93EB0" w:rsidP="00B93E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О количестве подписей</w:t>
      </w:r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избирателей, представляемых </w:t>
      </w:r>
    </w:p>
    <w:p w:rsidR="00B93EB0" w:rsidRPr="00C20531" w:rsidRDefault="00B93EB0" w:rsidP="00B93E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sz w:val="28"/>
          <w:szCs w:val="28"/>
        </w:rPr>
        <w:t>в территориальную избирательную комиссию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Абинская</w:t>
      </w:r>
      <w:proofErr w:type="spellEnd"/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для регистрации кандидата в депутаты</w:t>
      </w:r>
    </w:p>
    <w:p w:rsidR="00B93EB0" w:rsidRPr="00C20531" w:rsidRDefault="00B93EB0" w:rsidP="00B93E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Совета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</w:t>
      </w: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B93EB0" w:rsidRPr="00C20531" w:rsidRDefault="00B93EB0" w:rsidP="00B93E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3EB0" w:rsidRPr="00C20531" w:rsidRDefault="00B93EB0" w:rsidP="007B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20, частями1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:rsidR="00B93EB0" w:rsidRPr="00C20531" w:rsidRDefault="00B93EB0" w:rsidP="007B774E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Утвердить, что количество подписей, необходимое для регистрации кандидата в депутаты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C205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 в поддержку его выдвижения.</w:t>
      </w:r>
    </w:p>
    <w:p w:rsidR="00B93EB0" w:rsidRPr="00C20531" w:rsidRDefault="00B93EB0" w:rsidP="007B774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2. Утвердить, что предельное количество представляемых кандидатом в депутаты 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proofErr w:type="spellStart"/>
      <w:r w:rsidRPr="00C20531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района для регистрации подписей избирателей составляет не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подпис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избирателей.</w:t>
      </w:r>
    </w:p>
    <w:p w:rsidR="00B93EB0" w:rsidRPr="00C20531" w:rsidRDefault="00B93EB0" w:rsidP="007B774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3. Установить, что проверке подлежат все представленные кандидатом в депутаты 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proofErr w:type="spellStart"/>
      <w:r w:rsidRPr="00C20531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района подписи избирателей, собранные в поддержку выдвижения кандидата и содержащиеся в подписных листах.</w:t>
      </w:r>
    </w:p>
    <w:p w:rsidR="00B93EB0" w:rsidRPr="00C20531" w:rsidRDefault="00B93EB0" w:rsidP="007B774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4. </w:t>
      </w:r>
      <w:r w:rsidR="00C97B35" w:rsidRPr="00C97B35">
        <w:rPr>
          <w:rFonts w:ascii="Times New Roman" w:eastAsia="Calibri" w:hAnsi="Times New Roman" w:cs="Times New Roman"/>
          <w:sz w:val="28"/>
          <w:szCs w:val="28"/>
        </w:rPr>
        <w:t xml:space="preserve">Разместить на официальном сайте органов местного самоуправления муниципального образования </w:t>
      </w:r>
      <w:proofErr w:type="spellStart"/>
      <w:r w:rsidR="00C97B35" w:rsidRPr="00C97B35">
        <w:rPr>
          <w:rFonts w:ascii="Times New Roman" w:eastAsia="Calibri" w:hAnsi="Times New Roman" w:cs="Times New Roman"/>
          <w:sz w:val="28"/>
          <w:szCs w:val="28"/>
        </w:rPr>
        <w:t>Абинский</w:t>
      </w:r>
      <w:proofErr w:type="spellEnd"/>
      <w:r w:rsidR="00C97B35" w:rsidRPr="00C97B35">
        <w:rPr>
          <w:rFonts w:ascii="Times New Roman" w:eastAsia="Calibri" w:hAnsi="Times New Roman" w:cs="Times New Roman"/>
          <w:sz w:val="28"/>
          <w:szCs w:val="28"/>
        </w:rPr>
        <w:t xml:space="preserve"> район (раздел ТИК </w:t>
      </w:r>
      <w:proofErr w:type="spellStart"/>
      <w:r w:rsidR="00C97B35" w:rsidRPr="00C97B35"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 w:rsidR="00C97B35" w:rsidRPr="00C97B35">
        <w:rPr>
          <w:rFonts w:ascii="Times New Roman" w:eastAsia="Calibri" w:hAnsi="Times New Roman" w:cs="Times New Roman"/>
          <w:sz w:val="28"/>
          <w:szCs w:val="28"/>
        </w:rPr>
        <w:t>)</w:t>
      </w:r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3EB0" w:rsidRPr="00C20531" w:rsidRDefault="00B93EB0" w:rsidP="007B774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5. Контроль за выполнением пункта 4 настоящего решения возложить на секретаря территориальной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Ю.А.Тарновскую</w:t>
      </w:r>
      <w:proofErr w:type="spellEnd"/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3EB0" w:rsidRPr="00C20531" w:rsidRDefault="00B93EB0" w:rsidP="00B93EB0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93EB0" w:rsidRPr="00AF2CA7" w:rsidTr="00487DE1">
        <w:tc>
          <w:tcPr>
            <w:tcW w:w="5678" w:type="dxa"/>
          </w:tcPr>
          <w:p w:rsidR="00B93EB0" w:rsidRPr="00AF2CA7" w:rsidRDefault="00B93E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93EB0" w:rsidRPr="00AF2CA7" w:rsidRDefault="00B93E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93EB0" w:rsidRPr="00AF2CA7" w:rsidRDefault="00B93EB0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93EB0" w:rsidRPr="00AF2CA7" w:rsidRDefault="00B93E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EB0" w:rsidRPr="00AF2CA7" w:rsidRDefault="00B93E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EB0" w:rsidRPr="00AF2CA7" w:rsidRDefault="00F87B06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93EB0" w:rsidRPr="00AF2CA7" w:rsidRDefault="00B93E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EB0" w:rsidRPr="00AF2CA7" w:rsidRDefault="00B93E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EB0" w:rsidRPr="00AF2CA7" w:rsidRDefault="00B93E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93EB0" w:rsidRPr="00AF2CA7" w:rsidTr="00487DE1">
        <w:tc>
          <w:tcPr>
            <w:tcW w:w="5678" w:type="dxa"/>
            <w:hideMark/>
          </w:tcPr>
          <w:p w:rsidR="00B93EB0" w:rsidRPr="00AF2CA7" w:rsidRDefault="00B93E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93EB0" w:rsidRPr="00AF2CA7" w:rsidRDefault="00B93E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B93EB0" w:rsidRPr="00AF2CA7" w:rsidRDefault="00B93E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EB0" w:rsidRPr="00AF2CA7" w:rsidRDefault="00B93E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EB0" w:rsidRPr="00AF2CA7" w:rsidRDefault="00F87B06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93EB0" w:rsidRPr="00AF2CA7" w:rsidRDefault="00B93E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EB0" w:rsidRPr="00AF2CA7" w:rsidRDefault="00B93E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3EB0" w:rsidRPr="00AF2CA7" w:rsidRDefault="00B93E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>
      <w:bookmarkStart w:id="0" w:name="_GoBack"/>
      <w:bookmarkEnd w:id="0"/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BE"/>
    <w:rsid w:val="000E5249"/>
    <w:rsid w:val="001725CF"/>
    <w:rsid w:val="007B774E"/>
    <w:rsid w:val="00B553BB"/>
    <w:rsid w:val="00B93EB0"/>
    <w:rsid w:val="00C97B35"/>
    <w:rsid w:val="00CA04BE"/>
    <w:rsid w:val="00F8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82AF6-B123-496C-B754-F0A9C1FC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2024-06-19T09:00:00Z</dcterms:created>
  <dcterms:modified xsi:type="dcterms:W3CDTF">2024-06-25T10:24:00Z</dcterms:modified>
</cp:coreProperties>
</file>