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E246E" w14:textId="77777777" w:rsidR="00EE23B3" w:rsidRPr="007210C5" w:rsidRDefault="00EE23B3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188779" w14:textId="77777777" w:rsidR="00EE23B3" w:rsidRPr="007210C5" w:rsidRDefault="003519D7">
      <w:pPr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br w:type="page"/>
      </w:r>
    </w:p>
    <w:p w14:paraId="4360AEC5" w14:textId="5771C40B" w:rsidR="00EE23B3" w:rsidRPr="007210C5" w:rsidRDefault="00EE23B3" w:rsidP="001F1424">
      <w:pPr>
        <w:pStyle w:val="af5"/>
        <w:tabs>
          <w:tab w:val="left" w:pos="234"/>
        </w:tabs>
        <w:rPr>
          <w:rFonts w:ascii="Times New Roman" w:hAnsi="Times New Roman"/>
          <w:sz w:val="28"/>
          <w:szCs w:val="28"/>
        </w:rPr>
        <w:sectPr w:rsidR="00EE23B3" w:rsidRPr="007210C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8" w:right="707" w:bottom="851" w:left="1701" w:header="709" w:footer="709" w:gutter="0"/>
          <w:cols w:space="720"/>
          <w:titlePg/>
        </w:sectPr>
      </w:pP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567"/>
        <w:gridCol w:w="563"/>
        <w:gridCol w:w="823"/>
        <w:gridCol w:w="1699"/>
        <w:gridCol w:w="1418"/>
        <w:gridCol w:w="884"/>
        <w:gridCol w:w="1045"/>
        <w:gridCol w:w="1047"/>
        <w:gridCol w:w="83"/>
        <w:gridCol w:w="1477"/>
        <w:gridCol w:w="1275"/>
        <w:gridCol w:w="851"/>
        <w:gridCol w:w="1417"/>
        <w:gridCol w:w="723"/>
        <w:gridCol w:w="573"/>
        <w:gridCol w:w="333"/>
        <w:gridCol w:w="781"/>
      </w:tblGrid>
      <w:tr w:rsidR="00EE23B3" w:rsidRPr="007210C5" w14:paraId="0F54C471" w14:textId="77777777" w:rsidTr="003F6FCB">
        <w:tc>
          <w:tcPr>
            <w:tcW w:w="6999" w:type="dxa"/>
            <w:gridSpan w:val="7"/>
          </w:tcPr>
          <w:p w14:paraId="6F1DA643" w14:textId="651B39BD" w:rsidR="00EE23B3" w:rsidRPr="007210C5" w:rsidRDefault="00EE23B3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gridSpan w:val="2"/>
          </w:tcPr>
          <w:p w14:paraId="5F804B5A" w14:textId="77777777" w:rsidR="00EE23B3" w:rsidRPr="007210C5" w:rsidRDefault="00EE23B3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49" w:type="dxa"/>
            <w:gridSpan w:val="7"/>
          </w:tcPr>
          <w:p w14:paraId="57D7B501" w14:textId="751E82E4" w:rsidR="00EE23B3" w:rsidRDefault="003519D7" w:rsidP="005B2633">
            <w:pPr>
              <w:pStyle w:val="af5"/>
              <w:ind w:left="1407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86461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69CA81FC" w14:textId="77777777" w:rsidR="00201451" w:rsidRPr="007210C5" w:rsidRDefault="00201451" w:rsidP="005B2633">
            <w:pPr>
              <w:pStyle w:val="af5"/>
              <w:ind w:left="1407"/>
              <w:rPr>
                <w:rFonts w:ascii="Times New Roman" w:hAnsi="Times New Roman"/>
                <w:sz w:val="28"/>
                <w:szCs w:val="28"/>
              </w:rPr>
            </w:pPr>
          </w:p>
          <w:p w14:paraId="079A36AD" w14:textId="20D0D563" w:rsidR="005B2633" w:rsidRPr="005B2633" w:rsidRDefault="005B2633" w:rsidP="005B2633">
            <w:pPr>
              <w:pStyle w:val="af5"/>
              <w:ind w:left="14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633">
              <w:rPr>
                <w:rFonts w:ascii="Times New Roman" w:hAnsi="Times New Roman"/>
                <w:sz w:val="28"/>
                <w:szCs w:val="28"/>
              </w:rPr>
              <w:t>к Регламент</w:t>
            </w:r>
            <w:r w:rsidR="00486461">
              <w:rPr>
                <w:rFonts w:ascii="Times New Roman" w:hAnsi="Times New Roman"/>
                <w:sz w:val="28"/>
                <w:szCs w:val="28"/>
              </w:rPr>
              <w:t>у</w:t>
            </w:r>
            <w:r w:rsidRPr="005B2633">
              <w:rPr>
                <w:rFonts w:ascii="Times New Roman" w:hAnsi="Times New Roman"/>
                <w:sz w:val="28"/>
                <w:szCs w:val="28"/>
              </w:rPr>
              <w:t xml:space="preserve"> о сопровождении инвестиционных проектов, реализуемых и (или) планируемых к реализации на территории муниципального образования Абинский район</w:t>
            </w:r>
          </w:p>
          <w:p w14:paraId="0947C421" w14:textId="0D79901C" w:rsidR="0084550D" w:rsidRPr="007210C5" w:rsidRDefault="0084550D" w:rsidP="003F6FCB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14:paraId="213BD485" w14:textId="77777777" w:rsidR="00EE23B3" w:rsidRPr="007210C5" w:rsidRDefault="00EE23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23B3" w:rsidRPr="007210C5" w14:paraId="1ED56AAD" w14:textId="77777777" w:rsidTr="003F6FCB">
        <w:trPr>
          <w:trHeight w:val="578"/>
        </w:trPr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00D986" w14:textId="77777777" w:rsidR="00EE23B3" w:rsidRPr="007210C5" w:rsidRDefault="00EE23B3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A5C58B" w14:textId="74BF40C7" w:rsidR="00EE23B3" w:rsidRPr="007210C5" w:rsidRDefault="003519D7" w:rsidP="003F6FCB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7210C5">
              <w:rPr>
                <w:rFonts w:ascii="Times New Roman" w:hAnsi="Times New Roman"/>
                <w:b/>
                <w:sz w:val="28"/>
                <w:szCs w:val="28"/>
              </w:rPr>
              <w:t>Перечень инвестиционных проектов,</w:t>
            </w:r>
            <w:r w:rsidR="001F1424" w:rsidRPr="007210C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1571D" w:rsidRPr="007210C5">
              <w:rPr>
                <w:rFonts w:ascii="Times New Roman" w:hAnsi="Times New Roman"/>
                <w:b/>
                <w:sz w:val="28"/>
                <w:szCs w:val="28"/>
              </w:rPr>
              <w:t>на территории</w:t>
            </w:r>
            <w:r w:rsidR="001F1424" w:rsidRPr="007210C5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образования</w:t>
            </w:r>
            <w:r w:rsidR="003F6FCB">
              <w:rPr>
                <w:rFonts w:ascii="Times New Roman" w:hAnsi="Times New Roman"/>
                <w:b/>
                <w:sz w:val="28"/>
                <w:szCs w:val="28"/>
              </w:rPr>
              <w:t xml:space="preserve"> Абинский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98337F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81" w:type="dxa"/>
          </w:tcPr>
          <w:p w14:paraId="70FC6C58" w14:textId="77777777" w:rsidR="00EE23B3" w:rsidRPr="007210C5" w:rsidRDefault="00EE23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1424" w:rsidRPr="007210C5" w14:paraId="3DFFFAC7" w14:textId="77777777" w:rsidTr="003F6FCB">
        <w:trPr>
          <w:trHeight w:val="5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6A2850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F99917B" w14:textId="77777777" w:rsidR="00EE23B3" w:rsidRPr="007210C5" w:rsidRDefault="00EE23B3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6EDE73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88F2F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79DAC4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CA38C5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F08D73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96F2AE0" w14:textId="77777777" w:rsidR="00EE23B3" w:rsidRPr="007210C5" w:rsidRDefault="00EE23B3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CB2C2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F29F14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CDC3F7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E3C4C0" w14:textId="77777777" w:rsidR="00EE23B3" w:rsidRPr="007210C5" w:rsidRDefault="003519D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7210C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F1424" w:rsidRPr="007210C5" w14:paraId="0B97D004" w14:textId="77777777" w:rsidTr="003F6FCB">
        <w:trPr>
          <w:trHeight w:val="15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4760B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>№ п/п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13DFD" w14:textId="055A1B40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 xml:space="preserve">Дата </w:t>
            </w:r>
            <w:r w:rsidR="001F1424" w:rsidRPr="003F6FCB">
              <w:rPr>
                <w:rFonts w:ascii="Times New Roman" w:hAnsi="Times New Roman"/>
                <w:sz w:val="23"/>
                <w:szCs w:val="23"/>
              </w:rPr>
              <w:t>обращения инвестора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40360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>Наименование заявителя/ инвестора, ИНН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26C71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>Контактное лицо от инвестора</w:t>
            </w:r>
          </w:p>
        </w:tc>
        <w:tc>
          <w:tcPr>
            <w:tcW w:w="8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6FA8D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>Срок реализации</w:t>
            </w: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6C259" w14:textId="73852973" w:rsidR="00EE23B3" w:rsidRPr="003F6FCB" w:rsidRDefault="003F6FCB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>Наименование инвестиционного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519D7" w:rsidRPr="003F6FCB">
              <w:rPr>
                <w:rFonts w:ascii="Times New Roman" w:hAnsi="Times New Roman"/>
                <w:sz w:val="23"/>
                <w:szCs w:val="23"/>
              </w:rPr>
              <w:t>проекта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AA2FB" w14:textId="56942014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 xml:space="preserve">Объем инвестиций, </w:t>
            </w:r>
            <w:proofErr w:type="spellStart"/>
            <w:r w:rsidRPr="003F6FCB">
              <w:rPr>
                <w:rFonts w:ascii="Times New Roman" w:hAnsi="Times New Roman"/>
                <w:sz w:val="23"/>
                <w:szCs w:val="23"/>
              </w:rPr>
              <w:t>млн.руб</w:t>
            </w:r>
            <w:proofErr w:type="spellEnd"/>
            <w:r w:rsidRPr="003F6FC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B3813" w14:textId="488875E3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 xml:space="preserve">Объем капитальных вложений, </w:t>
            </w:r>
            <w:proofErr w:type="spellStart"/>
            <w:r w:rsidRPr="003F6FCB">
              <w:rPr>
                <w:rFonts w:ascii="Times New Roman" w:hAnsi="Times New Roman"/>
                <w:sz w:val="23"/>
                <w:szCs w:val="23"/>
              </w:rPr>
              <w:t>млн.руб</w:t>
            </w:r>
            <w:proofErr w:type="spellEnd"/>
            <w:r w:rsidRPr="003F6FC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2EFEC" w14:textId="0B9F907C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ADAFE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>Адрес земельного участка, на котором планируется реализация инвестиционного проекта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02D34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>Стадия реализации инвестиционного проекта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2CFB9" w14:textId="6BADD7FF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6FCB">
              <w:rPr>
                <w:rFonts w:ascii="Times New Roman" w:hAnsi="Times New Roman"/>
                <w:sz w:val="23"/>
                <w:szCs w:val="23"/>
              </w:rPr>
              <w:t>Куратор</w:t>
            </w:r>
            <w:r w:rsidR="001F1424" w:rsidRPr="003F6FCB">
              <w:rPr>
                <w:rFonts w:ascii="Times New Roman" w:hAnsi="Times New Roman"/>
                <w:sz w:val="23"/>
                <w:szCs w:val="23"/>
              </w:rPr>
              <w:t xml:space="preserve"> (ФИО, контактные данные)</w:t>
            </w:r>
          </w:p>
        </w:tc>
      </w:tr>
      <w:tr w:rsidR="001F1424" w:rsidRPr="007210C5" w14:paraId="39E53489" w14:textId="77777777" w:rsidTr="003F6FCB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3DAD4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EEBC1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724CE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B693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E0AB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2F3F7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02A1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FA14C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AD0A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169A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CDBD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EA38D" w14:textId="77777777" w:rsidR="00EE23B3" w:rsidRPr="003F6FCB" w:rsidRDefault="003519D7" w:rsidP="003F6FC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F1424" w:rsidRPr="007210C5" w14:paraId="5A595681" w14:textId="77777777" w:rsidTr="003F6FC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1D3D38" w14:textId="06EEA5EB" w:rsidR="00EE23B3" w:rsidRPr="003F6FCB" w:rsidRDefault="003F6FCB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C251D4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CA0C9A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260F0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5DADBB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DEB0E8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35832F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F65FD1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C6A22D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487C9A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E0FB49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14E31B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E23B3" w:rsidRPr="007210C5" w14:paraId="3F93DA94" w14:textId="77777777" w:rsidTr="003F6FCB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86895" w14:textId="3FC362EF" w:rsidR="00EE23B3" w:rsidRPr="003F6FCB" w:rsidRDefault="003F6FCB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B0EE2D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0A38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ABFF7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345C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C734C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FD97A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96FB9E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FB9EA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D7E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2F06A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DCCBA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E23B3" w:rsidRPr="007210C5" w14:paraId="1BBA6AAA" w14:textId="77777777" w:rsidTr="003F6FCB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545E5" w14:textId="24EB873F" w:rsidR="00EE23B3" w:rsidRPr="003F6FCB" w:rsidRDefault="003F6FCB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C72BC5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0CA4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CD4E3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ABC3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FA28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5B1B6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9F8383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4FDC0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7B54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3116B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00FC8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E23B3" w:rsidRPr="007210C5" w14:paraId="2C7770C5" w14:textId="77777777" w:rsidTr="003F6FC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AAABD" w14:textId="5942F8D6" w:rsidR="00EE23B3" w:rsidRPr="003F6FCB" w:rsidRDefault="003F6FCB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94EA3B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A9D8A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ABB9B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C088C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0912A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DDBD7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0789F2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3BD4A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19873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24214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DCBFD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E23B3" w:rsidRPr="007210C5" w14:paraId="782DFAAF" w14:textId="77777777" w:rsidTr="003F6FC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DF075" w14:textId="36B51DC3" w:rsidR="00EE23B3" w:rsidRPr="003F6FCB" w:rsidRDefault="003F6FCB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6EAFDD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D98C3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A44C3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CB119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2F821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E122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9A9257" w14:textId="77777777" w:rsidR="00EE23B3" w:rsidRPr="003F6FCB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0E44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90770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F517E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63EA5" w14:textId="77777777" w:rsidR="00EE23B3" w:rsidRPr="003F6FCB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F6FC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1ACF3B57" w14:textId="356A90A9" w:rsidR="0084550D" w:rsidRDefault="0084550D">
      <w:pPr>
        <w:rPr>
          <w:rFonts w:ascii="Times New Roman" w:hAnsi="Times New Roman"/>
          <w:sz w:val="28"/>
          <w:szCs w:val="28"/>
        </w:rPr>
      </w:pPr>
    </w:p>
    <w:p w14:paraId="43E946BA" w14:textId="77777777" w:rsidR="0084550D" w:rsidRDefault="008455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14:paraId="349A9FFD" w14:textId="2CB5606E" w:rsidR="0084550D" w:rsidRPr="007210C5" w:rsidRDefault="0084550D">
      <w:pPr>
        <w:rPr>
          <w:sz w:val="28"/>
          <w:szCs w:val="28"/>
        </w:rPr>
        <w:sectPr w:rsidR="0084550D" w:rsidRPr="007210C5" w:rsidSect="00201451">
          <w:headerReference w:type="default" r:id="rId12"/>
          <w:pgSz w:w="16838" w:h="11906" w:orient="landscape"/>
          <w:pgMar w:top="1276" w:right="567" w:bottom="0" w:left="851" w:header="709" w:footer="709" w:gutter="0"/>
          <w:cols w:space="720"/>
          <w:titlePg/>
        </w:sectPr>
      </w:pPr>
      <w:r>
        <w:rPr>
          <w:rFonts w:ascii="Times New Roman" w:hAnsi="Times New Roman"/>
          <w:sz w:val="28"/>
          <w:szCs w:val="28"/>
        </w:rPr>
        <w:t>экономического развития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Е.И. </w:t>
      </w:r>
      <w:proofErr w:type="spellStart"/>
      <w:r>
        <w:rPr>
          <w:rFonts w:ascii="Times New Roman" w:hAnsi="Times New Roman"/>
          <w:sz w:val="28"/>
          <w:szCs w:val="28"/>
        </w:rPr>
        <w:t>Джульф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650"/>
        <w:gridCol w:w="1602"/>
        <w:gridCol w:w="237"/>
        <w:gridCol w:w="275"/>
        <w:gridCol w:w="243"/>
        <w:gridCol w:w="268"/>
        <w:gridCol w:w="272"/>
        <w:gridCol w:w="268"/>
        <w:gridCol w:w="268"/>
        <w:gridCol w:w="309"/>
        <w:gridCol w:w="334"/>
        <w:gridCol w:w="368"/>
        <w:gridCol w:w="257"/>
        <w:gridCol w:w="96"/>
        <w:gridCol w:w="329"/>
        <w:gridCol w:w="290"/>
        <w:gridCol w:w="309"/>
        <w:gridCol w:w="278"/>
        <w:gridCol w:w="268"/>
        <w:gridCol w:w="284"/>
        <w:gridCol w:w="290"/>
        <w:gridCol w:w="322"/>
        <w:gridCol w:w="337"/>
        <w:gridCol w:w="350"/>
        <w:gridCol w:w="350"/>
        <w:gridCol w:w="365"/>
        <w:gridCol w:w="312"/>
        <w:gridCol w:w="315"/>
        <w:gridCol w:w="309"/>
        <w:gridCol w:w="340"/>
        <w:gridCol w:w="275"/>
        <w:gridCol w:w="259"/>
        <w:gridCol w:w="268"/>
        <w:gridCol w:w="312"/>
        <w:gridCol w:w="272"/>
        <w:gridCol w:w="334"/>
        <w:gridCol w:w="306"/>
        <w:gridCol w:w="340"/>
        <w:gridCol w:w="288"/>
      </w:tblGrid>
      <w:tr w:rsidR="00EE23B3" w:rsidRPr="007210C5" w14:paraId="321667E1" w14:textId="77777777">
        <w:tc>
          <w:tcPr>
            <w:tcW w:w="781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7DA615" w14:textId="266A0041" w:rsidR="00EE23B3" w:rsidRPr="007210C5" w:rsidRDefault="00EE23B3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8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725963A5" w14:textId="72E2C846" w:rsidR="00EE23B3" w:rsidRDefault="0084550D" w:rsidP="00486461">
            <w:pPr>
              <w:pStyle w:val="af5"/>
              <w:ind w:left="171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8646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23649326" w14:textId="77777777" w:rsidR="00201451" w:rsidRPr="007210C5" w:rsidRDefault="00201451" w:rsidP="00486461">
            <w:pPr>
              <w:pStyle w:val="af5"/>
              <w:ind w:left="1719"/>
              <w:rPr>
                <w:rFonts w:ascii="Times New Roman" w:hAnsi="Times New Roman"/>
                <w:sz w:val="28"/>
                <w:szCs w:val="28"/>
              </w:rPr>
            </w:pPr>
          </w:p>
          <w:p w14:paraId="7BF4AF75" w14:textId="482A7B81" w:rsidR="005B2633" w:rsidRPr="005B2633" w:rsidRDefault="003519D7" w:rsidP="00486461">
            <w:pPr>
              <w:pStyle w:val="af5"/>
              <w:ind w:left="17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633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B2633" w:rsidRPr="005B2633">
              <w:rPr>
                <w:rFonts w:ascii="Times New Roman" w:hAnsi="Times New Roman"/>
                <w:sz w:val="28"/>
                <w:szCs w:val="28"/>
              </w:rPr>
              <w:t>Регламент</w:t>
            </w:r>
            <w:r w:rsidR="00486461">
              <w:rPr>
                <w:rFonts w:ascii="Times New Roman" w:hAnsi="Times New Roman"/>
                <w:sz w:val="28"/>
                <w:szCs w:val="28"/>
              </w:rPr>
              <w:t>у</w:t>
            </w:r>
            <w:r w:rsidR="005B2633" w:rsidRPr="005B2633">
              <w:rPr>
                <w:rFonts w:ascii="Times New Roman" w:hAnsi="Times New Roman"/>
                <w:sz w:val="28"/>
                <w:szCs w:val="28"/>
              </w:rPr>
              <w:t xml:space="preserve"> о сопровождении инвестиционных проектов, реализуемых и (или</w:t>
            </w:r>
            <w:bookmarkStart w:id="0" w:name="_GoBack"/>
            <w:bookmarkEnd w:id="0"/>
            <w:r w:rsidR="005B2633" w:rsidRPr="005B2633">
              <w:rPr>
                <w:rFonts w:ascii="Times New Roman" w:hAnsi="Times New Roman"/>
                <w:sz w:val="28"/>
                <w:szCs w:val="28"/>
              </w:rPr>
              <w:t>) планируемых к реализации на территории муниципального образования Абинский район</w:t>
            </w:r>
          </w:p>
          <w:p w14:paraId="6A509FFC" w14:textId="33FA2DDE" w:rsidR="0084550D" w:rsidRPr="007210C5" w:rsidRDefault="0084550D" w:rsidP="005B2633">
            <w:pPr>
              <w:ind w:left="1861"/>
              <w:rPr>
                <w:sz w:val="28"/>
                <w:szCs w:val="28"/>
              </w:rPr>
            </w:pPr>
          </w:p>
        </w:tc>
      </w:tr>
      <w:tr w:rsidR="00EE23B3" w:rsidRPr="007210C5" w14:paraId="1AEDAEAC" w14:textId="77777777">
        <w:trPr>
          <w:trHeight w:val="1842"/>
        </w:trPr>
        <w:tc>
          <w:tcPr>
            <w:tcW w:w="15608" w:type="dxa"/>
            <w:gridSpan w:val="4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9BFAB5" w14:textId="3A1F2FEC" w:rsidR="00EE23B3" w:rsidRPr="007210C5" w:rsidRDefault="003519D7" w:rsidP="0084550D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RANGE!A1:AM31"/>
            <w:r w:rsidRPr="007210C5">
              <w:rPr>
                <w:rFonts w:ascii="Times New Roman" w:hAnsi="Times New Roman"/>
                <w:b/>
                <w:sz w:val="28"/>
                <w:szCs w:val="28"/>
              </w:rPr>
              <w:t xml:space="preserve">План-график («дорожная карта») реализации инвестиционного проекта </w:t>
            </w:r>
            <w:r w:rsidRPr="007210C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                                                                                                               </w:t>
            </w:r>
            <w:r w:rsidRPr="007210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10C5">
              <w:rPr>
                <w:rFonts w:ascii="Times New Roman" w:hAnsi="Times New Roman"/>
                <w:sz w:val="28"/>
                <w:szCs w:val="28"/>
                <w:u w:val="single"/>
              </w:rPr>
              <w:br/>
            </w:r>
            <w:r w:rsidRPr="007210C5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4550D">
              <w:rPr>
                <w:rFonts w:ascii="Times New Roman" w:hAnsi="Times New Roman"/>
                <w:sz w:val="28"/>
                <w:szCs w:val="28"/>
              </w:rPr>
              <w:t xml:space="preserve">_________________________              </w:t>
            </w:r>
            <w:r w:rsidR="008455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550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4550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84550D"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  <w:r w:rsidR="0084550D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84550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4550D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4550D">
              <w:rPr>
                <w:rFonts w:ascii="Times New Roman" w:hAnsi="Times New Roman"/>
                <w:sz w:val="24"/>
                <w:szCs w:val="24"/>
              </w:rPr>
              <w:t xml:space="preserve">(дата)        </w:t>
            </w:r>
            <w:r w:rsidRPr="0084550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="0084550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Pr="0084550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</w:t>
            </w:r>
            <w:r w:rsidR="0084550D" w:rsidRPr="0084550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84550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84550D">
              <w:rPr>
                <w:rFonts w:ascii="Times New Roman" w:hAnsi="Times New Roman"/>
                <w:sz w:val="24"/>
                <w:szCs w:val="24"/>
              </w:rPr>
              <w:t xml:space="preserve"> (инвестор</w:t>
            </w:r>
            <w:bookmarkEnd w:id="1"/>
            <w:r w:rsidRPr="0084550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E23B3" w:rsidRPr="007210C5" w14:paraId="67A30C8E" w14:textId="77777777" w:rsidTr="0081571D">
        <w:trPr>
          <w:trHeight w:val="870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2C9D0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4550D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4F56C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Наименование этапа/ мероприятия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074E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550D">
              <w:rPr>
                <w:rFonts w:ascii="Times New Roman" w:hAnsi="Times New Roman"/>
                <w:sz w:val="24"/>
                <w:szCs w:val="24"/>
              </w:rPr>
              <w:t>Ответст</w:t>
            </w:r>
            <w:proofErr w:type="spellEnd"/>
            <w:r w:rsidRPr="0084550D">
              <w:rPr>
                <w:rFonts w:ascii="Times New Roman" w:hAnsi="Times New Roman"/>
                <w:sz w:val="24"/>
                <w:szCs w:val="24"/>
              </w:rPr>
              <w:t>-венный исполнитель</w:t>
            </w:r>
          </w:p>
        </w:tc>
        <w:tc>
          <w:tcPr>
            <w:tcW w:w="35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CF15C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 xml:space="preserve">20__ год  </w:t>
            </w:r>
            <w:r w:rsidRPr="0084550D">
              <w:rPr>
                <w:rFonts w:ascii="Times New Roman" w:hAnsi="Times New Roman"/>
                <w:sz w:val="24"/>
                <w:szCs w:val="24"/>
              </w:rPr>
              <w:br/>
              <w:t>(месяцы)</w:t>
            </w:r>
          </w:p>
        </w:tc>
        <w:tc>
          <w:tcPr>
            <w:tcW w:w="3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42ED6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 xml:space="preserve">20__ год </w:t>
            </w:r>
            <w:r w:rsidRPr="0084550D">
              <w:rPr>
                <w:rFonts w:ascii="Times New Roman" w:hAnsi="Times New Roman"/>
                <w:sz w:val="24"/>
                <w:szCs w:val="24"/>
              </w:rPr>
              <w:br/>
              <w:t>(месяцы)</w:t>
            </w:r>
          </w:p>
        </w:tc>
        <w:tc>
          <w:tcPr>
            <w:tcW w:w="3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5AE78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 xml:space="preserve">20__ год </w:t>
            </w:r>
            <w:r w:rsidRPr="0084550D">
              <w:rPr>
                <w:rFonts w:ascii="Times New Roman" w:hAnsi="Times New Roman"/>
                <w:sz w:val="24"/>
                <w:szCs w:val="24"/>
              </w:rPr>
              <w:br/>
              <w:t>(месяцы)</w:t>
            </w:r>
          </w:p>
        </w:tc>
      </w:tr>
      <w:tr w:rsidR="00EE23B3" w:rsidRPr="007210C5" w14:paraId="7AFF9C5C" w14:textId="77777777" w:rsidTr="0081571D">
        <w:trPr>
          <w:trHeight w:val="795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5910E" w14:textId="77777777" w:rsidR="00EE23B3" w:rsidRPr="0084550D" w:rsidRDefault="00EE23B3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AAE63" w14:textId="77777777" w:rsidR="00EE23B3" w:rsidRPr="0084550D" w:rsidRDefault="00EE23B3">
            <w:pPr>
              <w:rPr>
                <w:sz w:val="24"/>
                <w:szCs w:val="24"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0DFD0" w14:textId="77777777" w:rsidR="00EE23B3" w:rsidRPr="0084550D" w:rsidRDefault="00EE23B3">
            <w:pPr>
              <w:rPr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6EBDB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2FA5D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B9867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2805C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31434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ACD01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8F76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4B28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F43B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45D7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C163E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E3581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78A74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74FE5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0D02A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EE282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44375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CBC1D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9A8DD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D15E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EDFF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2A39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2BDB3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45292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07D03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8AAFD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49004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5B6B4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EFBA4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C421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0214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175D0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570B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40D3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B3FF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1335" w14:textId="77777777" w:rsidR="00EE23B3" w:rsidRPr="0084550D" w:rsidRDefault="003519D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210C5" w:rsidRPr="007210C5" w14:paraId="63F59FA7" w14:textId="77777777" w:rsidTr="0081571D">
        <w:trPr>
          <w:trHeight w:val="47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E79E5" w14:textId="77777777" w:rsidR="00EE23B3" w:rsidRPr="0084550D" w:rsidRDefault="003519D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7256E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39B45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86348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AA5C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53FCC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4DAD" w14:textId="77777777" w:rsidR="00EE23B3" w:rsidRPr="0084550D" w:rsidRDefault="003519D7">
            <w:pPr>
              <w:pStyle w:val="af5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color w:val="FFFFFF"/>
                <w:sz w:val="24"/>
                <w:szCs w:val="24"/>
              </w:rPr>
              <w:t> 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9B426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0E888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54AE7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73ACF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81A0F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C799B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20613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FEDC8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1D432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64106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99298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99E2C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5C65E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7C975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86805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B4B7A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B61FD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AD226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CA7DD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09BA2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F613A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1E3EF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21707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A1ACB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2C0E1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E4E21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83262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1D71A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60A3D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3A180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76F15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D72B1" w14:textId="77777777" w:rsidR="00EE23B3" w:rsidRPr="0084550D" w:rsidRDefault="003519D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E23B3" w:rsidRPr="007210C5" w14:paraId="2A7A1B5E" w14:textId="77777777" w:rsidTr="0081571D">
        <w:trPr>
          <w:trHeight w:val="42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AC213" w14:textId="77777777" w:rsidR="00EE23B3" w:rsidRPr="0084550D" w:rsidRDefault="003519D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F44F23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CAB56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5CFDF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45862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F6E2F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2DEF5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04DB2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186B2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F93D1F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A9BAB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29495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AB1170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8D285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13A8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6FB4A5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20918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3879B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60D64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C8520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C07A0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D474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4A445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EC25C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430E5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8A5EC0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1AD3C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FCD8E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BDBCF8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73DA7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4F50D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9D534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511CB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873C9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EB418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DFE0E6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C3ABC7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1AB10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2C605F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3B3" w:rsidRPr="007210C5" w14:paraId="7AB6F5A7" w14:textId="77777777" w:rsidTr="0081571D">
        <w:trPr>
          <w:trHeight w:val="41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8AC8F" w14:textId="77777777" w:rsidR="00EE23B3" w:rsidRPr="0084550D" w:rsidRDefault="003519D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80A166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C896B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08CA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1117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85D3E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E1140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8BC83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4B585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4978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67C72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11028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5BA34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53767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B5471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34DC9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C16F4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936BB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55E3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CBD0C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D575E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D7B1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87900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F6C5B3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B2F8D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2C3806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E0523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C7EA13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6BDD5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7A8AE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AECCA9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E6B1B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8F9A16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72F70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38F51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DCFAD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4D84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A5843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78A74C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3B3" w:rsidRPr="007210C5" w14:paraId="450EBD09" w14:textId="77777777" w:rsidTr="0081571D">
        <w:trPr>
          <w:trHeight w:val="48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AF6A3" w14:textId="77777777" w:rsidR="00EE23B3" w:rsidRPr="0084550D" w:rsidRDefault="003519D7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50D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D4A581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E1AFB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DF637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B4617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CBD58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89C68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5078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F1718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15C503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4075D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B5D9E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34047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5C161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87B0E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05B99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E29FB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8D3E48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AF732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A04FE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E5738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4DC1B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CCCB4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5E783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9F696C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C5676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DBB05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C7399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BAB0C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DA593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45FDC6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57B0F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EB807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6CC9F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B4AEB4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EF90C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C50A0A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F02D1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BD607" w14:textId="77777777" w:rsidR="00EE23B3" w:rsidRPr="0084550D" w:rsidRDefault="00EE23B3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8D8902" w14:textId="0AF5A9A3" w:rsidR="00EE23B3" w:rsidRDefault="00E94296">
      <w:pPr>
        <w:widowControl w:val="0"/>
        <w:outlineLvl w:val="0"/>
        <w:rPr>
          <w:rFonts w:ascii="Times New Roman" w:hAnsi="Times New Roman"/>
          <w:sz w:val="28"/>
          <w:szCs w:val="28"/>
        </w:rPr>
      </w:pPr>
      <w:bookmarkStart w:id="2" w:name="Par34"/>
      <w:bookmarkEnd w:id="2"/>
      <w:r w:rsidRPr="007210C5">
        <w:rPr>
          <w:rFonts w:ascii="Times New Roman" w:hAnsi="Times New Roman"/>
          <w:sz w:val="28"/>
          <w:szCs w:val="28"/>
        </w:rPr>
        <w:t xml:space="preserve">В рамках дорожной карты учитывать все инвестиционные этапы реализации проекта с учетом сроков, не превышающих установленных в алгоритмах действий инвестора по инфраструктурным направлениям. </w:t>
      </w:r>
    </w:p>
    <w:p w14:paraId="6FE1BF71" w14:textId="6458FBBF" w:rsidR="0084550D" w:rsidRDefault="0084550D">
      <w:pPr>
        <w:widowControl w:val="0"/>
        <w:outlineLvl w:val="0"/>
        <w:rPr>
          <w:rFonts w:ascii="Times New Roman" w:hAnsi="Times New Roman"/>
          <w:sz w:val="28"/>
          <w:szCs w:val="28"/>
        </w:rPr>
      </w:pPr>
    </w:p>
    <w:p w14:paraId="00C893D5" w14:textId="77777777" w:rsidR="0084550D" w:rsidRDefault="0084550D" w:rsidP="008455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14:paraId="65120EA4" w14:textId="49192020" w:rsidR="0084550D" w:rsidRPr="007210C5" w:rsidRDefault="0084550D" w:rsidP="008455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развития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Е.И. </w:t>
      </w:r>
      <w:proofErr w:type="spellStart"/>
      <w:r>
        <w:rPr>
          <w:rFonts w:ascii="Times New Roman" w:hAnsi="Times New Roman"/>
          <w:sz w:val="28"/>
          <w:szCs w:val="28"/>
        </w:rPr>
        <w:t>Джульф</w:t>
      </w:r>
      <w:proofErr w:type="spellEnd"/>
    </w:p>
    <w:sectPr w:rsidR="0084550D" w:rsidRPr="007210C5" w:rsidSect="005B2633">
      <w:headerReference w:type="default" r:id="rId13"/>
      <w:pgSz w:w="16838" w:h="11906" w:orient="landscape"/>
      <w:pgMar w:top="1418" w:right="567" w:bottom="0" w:left="851" w:header="709" w:footer="709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8237B" w14:textId="77777777" w:rsidR="00E57AC7" w:rsidRDefault="00E57AC7">
      <w:r>
        <w:separator/>
      </w:r>
    </w:p>
  </w:endnote>
  <w:endnote w:type="continuationSeparator" w:id="0">
    <w:p w14:paraId="079BB5D8" w14:textId="77777777" w:rsidR="00E57AC7" w:rsidRDefault="00E5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20C0B" w14:textId="77777777" w:rsidR="0084550D" w:rsidRDefault="0084550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B3150" w14:textId="77777777" w:rsidR="0084550D" w:rsidRDefault="0084550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7AAA3" w14:textId="77777777" w:rsidR="0084550D" w:rsidRDefault="0084550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67A92" w14:textId="77777777" w:rsidR="00E57AC7" w:rsidRDefault="00E57AC7">
      <w:r>
        <w:separator/>
      </w:r>
    </w:p>
  </w:footnote>
  <w:footnote w:type="continuationSeparator" w:id="0">
    <w:p w14:paraId="6787A2F8" w14:textId="77777777" w:rsidR="00E57AC7" w:rsidRDefault="00E57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593A" w14:textId="77777777" w:rsidR="0084550D" w:rsidRDefault="0084550D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3A010" w14:textId="77777777" w:rsidR="00EE23B3" w:rsidRDefault="00EE23B3">
    <w:pPr>
      <w:pStyle w:val="af3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B06DE" w14:textId="77777777" w:rsidR="0084550D" w:rsidRDefault="0084550D">
    <w:pPr>
      <w:pStyle w:val="af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55A7F" w14:textId="77777777" w:rsidR="00EE23B3" w:rsidRDefault="00EE23B3">
    <w:pPr>
      <w:pStyle w:val="af3"/>
      <w:ind w:right="360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3103" w14:textId="77777777" w:rsidR="00EE23B3" w:rsidRDefault="00EE23B3">
    <w:pPr>
      <w:pStyle w:val="af3"/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3B3"/>
    <w:rsid w:val="00083E5F"/>
    <w:rsid w:val="001209BE"/>
    <w:rsid w:val="001F1424"/>
    <w:rsid w:val="001F2A09"/>
    <w:rsid w:val="00201451"/>
    <w:rsid w:val="002072B5"/>
    <w:rsid w:val="00244E20"/>
    <w:rsid w:val="003519D7"/>
    <w:rsid w:val="003F6FCB"/>
    <w:rsid w:val="00407E6F"/>
    <w:rsid w:val="00483596"/>
    <w:rsid w:val="00486461"/>
    <w:rsid w:val="004A766A"/>
    <w:rsid w:val="005403BF"/>
    <w:rsid w:val="00553B0C"/>
    <w:rsid w:val="005917DA"/>
    <w:rsid w:val="005B2633"/>
    <w:rsid w:val="00666D82"/>
    <w:rsid w:val="007210C5"/>
    <w:rsid w:val="007759A3"/>
    <w:rsid w:val="007D231F"/>
    <w:rsid w:val="0081571D"/>
    <w:rsid w:val="0084550D"/>
    <w:rsid w:val="008A58C9"/>
    <w:rsid w:val="008B5708"/>
    <w:rsid w:val="0095017F"/>
    <w:rsid w:val="00960C00"/>
    <w:rsid w:val="00995296"/>
    <w:rsid w:val="00B136B6"/>
    <w:rsid w:val="00BE4136"/>
    <w:rsid w:val="00C7672A"/>
    <w:rsid w:val="00CC514C"/>
    <w:rsid w:val="00DA01CC"/>
    <w:rsid w:val="00E57AC7"/>
    <w:rsid w:val="00E94296"/>
    <w:rsid w:val="00EA784E"/>
    <w:rsid w:val="00EE23B3"/>
    <w:rsid w:val="00F1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ED8C"/>
  <w15:docId w15:val="{E2D3244C-522C-4A32-B283-34F999C7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SchoolBook" w:hAnsi="SchoolBook"/>
      <w:sz w:val="26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SchoolBook" w:hAnsi="SchoolBook"/>
      <w:sz w:val="26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Знак сноски1"/>
    <w:link w:val="a3"/>
    <w:rPr>
      <w:vertAlign w:val="superscript"/>
    </w:rPr>
  </w:style>
  <w:style w:type="character" w:styleId="a3">
    <w:name w:val="footnote reference"/>
    <w:link w:val="13"/>
    <w:rPr>
      <w:vertAlign w:val="superscript"/>
    </w:rPr>
  </w:style>
  <w:style w:type="paragraph" w:styleId="a4">
    <w:name w:val="Body Text Indent"/>
    <w:basedOn w:val="a"/>
    <w:link w:val="a5"/>
    <w:pPr>
      <w:spacing w:line="360" w:lineRule="auto"/>
      <w:ind w:firstLine="720"/>
    </w:pPr>
  </w:style>
  <w:style w:type="character" w:customStyle="1" w:styleId="a5">
    <w:name w:val="Основной текст с отступом Знак"/>
    <w:basedOn w:val="11"/>
    <w:link w:val="a4"/>
    <w:rPr>
      <w:rFonts w:ascii="SchoolBook" w:hAnsi="SchoolBook"/>
      <w:sz w:val="2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1"/>
    <w:link w:val="7"/>
    <w:rPr>
      <w:rFonts w:asciiTheme="majorHAnsi" w:hAnsiTheme="majorHAnsi"/>
      <w:i/>
      <w:color w:val="404040" w:themeColor="text1" w:themeTint="BF"/>
      <w:sz w:val="26"/>
    </w:rPr>
  </w:style>
  <w:style w:type="paragraph" w:customStyle="1" w:styleId="Style4">
    <w:name w:val="Style4"/>
    <w:basedOn w:val="a"/>
    <w:link w:val="Style40"/>
    <w:pPr>
      <w:widowControl w:val="0"/>
      <w:spacing w:line="288" w:lineRule="exact"/>
      <w:ind w:firstLine="854"/>
      <w:jc w:val="left"/>
    </w:pPr>
    <w:rPr>
      <w:rFonts w:ascii="Times New Roman" w:hAnsi="Times New Roman"/>
      <w:sz w:val="24"/>
    </w:rPr>
  </w:style>
  <w:style w:type="character" w:customStyle="1" w:styleId="Style40">
    <w:name w:val="Style4"/>
    <w:basedOn w:val="11"/>
    <w:link w:val="Style4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FontStyle18">
    <w:name w:val="Font Style18"/>
    <w:basedOn w:val="12"/>
    <w:link w:val="FontStyle180"/>
    <w:rPr>
      <w:rFonts w:ascii="Times New Roman" w:hAnsi="Times New Roman"/>
      <w:b/>
    </w:rPr>
  </w:style>
  <w:style w:type="character" w:customStyle="1" w:styleId="FontStyle180">
    <w:name w:val="Font Style18"/>
    <w:basedOn w:val="a0"/>
    <w:link w:val="FontStyle18"/>
    <w:rPr>
      <w:rFonts w:ascii="Times New Roman" w:hAnsi="Times New Roman"/>
      <w:b/>
      <w:sz w:val="22"/>
    </w:rPr>
  </w:style>
  <w:style w:type="paragraph" w:customStyle="1" w:styleId="a6">
    <w:name w:val="Прижатый влево"/>
    <w:basedOn w:val="a"/>
    <w:next w:val="a"/>
    <w:link w:val="a7"/>
    <w:pPr>
      <w:widowControl w:val="0"/>
      <w:jc w:val="left"/>
    </w:pPr>
    <w:rPr>
      <w:rFonts w:ascii="Times New Roman CYR" w:hAnsi="Times New Roman CYR"/>
      <w:sz w:val="24"/>
    </w:rPr>
  </w:style>
  <w:style w:type="character" w:customStyle="1" w:styleId="a7">
    <w:name w:val="Прижатый влево"/>
    <w:basedOn w:val="11"/>
    <w:link w:val="a6"/>
    <w:rPr>
      <w:rFonts w:ascii="Times New Roman CYR" w:hAnsi="Times New Roman CYR"/>
      <w:sz w:val="24"/>
    </w:rPr>
  </w:style>
  <w:style w:type="paragraph" w:customStyle="1" w:styleId="a8">
    <w:name w:val="Гипертекстовая ссылка"/>
    <w:basedOn w:val="12"/>
    <w:link w:val="a9"/>
    <w:rPr>
      <w:color w:val="106BBE"/>
    </w:rPr>
  </w:style>
  <w:style w:type="character" w:customStyle="1" w:styleId="a9">
    <w:name w:val="Гипертекстовая ссылка"/>
    <w:basedOn w:val="a0"/>
    <w:link w:val="a8"/>
    <w:rPr>
      <w:color w:val="106BBE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1"/>
    <w:link w:val="aa"/>
    <w:rPr>
      <w:rFonts w:ascii="SchoolBook" w:hAnsi="SchoolBook"/>
      <w:sz w:val="26"/>
    </w:rPr>
  </w:style>
  <w:style w:type="paragraph" w:customStyle="1" w:styleId="FontStyle13">
    <w:name w:val="Font Style13"/>
    <w:basedOn w:val="12"/>
    <w:link w:val="FontStyle130"/>
    <w:rPr>
      <w:rFonts w:ascii="Times New Roman" w:hAnsi="Times New Roman"/>
      <w:sz w:val="26"/>
    </w:rPr>
  </w:style>
  <w:style w:type="character" w:customStyle="1" w:styleId="FontStyle130">
    <w:name w:val="Font Style13"/>
    <w:basedOn w:val="a0"/>
    <w:link w:val="FontStyle13"/>
    <w:rPr>
      <w:rFonts w:ascii="Times New Roman" w:hAnsi="Times New Roman"/>
      <w:sz w:val="26"/>
    </w:rPr>
  </w:style>
  <w:style w:type="paragraph" w:customStyle="1" w:styleId="23">
    <w:name w:val="Абзац списка2"/>
    <w:basedOn w:val="a"/>
    <w:link w:val="24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24">
    <w:name w:val="Абзац списка2"/>
    <w:basedOn w:val="11"/>
    <w:link w:val="23"/>
    <w:rPr>
      <w:rFonts w:ascii="Calibri" w:hAnsi="Calibri"/>
      <w:sz w:val="22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1"/>
    <w:link w:val="ac"/>
    <w:rPr>
      <w:rFonts w:ascii="Tahoma" w:hAnsi="Tahoma"/>
      <w:sz w:val="16"/>
    </w:rPr>
  </w:style>
  <w:style w:type="character" w:customStyle="1" w:styleId="30">
    <w:name w:val="Заголовок 3 Знак"/>
    <w:basedOn w:val="11"/>
    <w:link w:val="3"/>
    <w:rPr>
      <w:rFonts w:asciiTheme="majorHAnsi" w:hAnsiTheme="majorHAnsi"/>
      <w:b/>
      <w:color w:val="4F81BD" w:themeColor="accent1"/>
      <w:sz w:val="26"/>
    </w:rPr>
  </w:style>
  <w:style w:type="paragraph" w:styleId="ae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1"/>
    <w:link w:val="ae"/>
    <w:rPr>
      <w:rFonts w:ascii="SchoolBook" w:hAnsi="SchoolBook"/>
      <w:sz w:val="26"/>
    </w:rPr>
  </w:style>
  <w:style w:type="paragraph" w:customStyle="1" w:styleId="FontStyle12">
    <w:name w:val="Font Style12"/>
    <w:link w:val="FontStyle120"/>
    <w:rPr>
      <w:rFonts w:ascii="Times New Roman" w:hAnsi="Times New Roman"/>
      <w:b/>
      <w:sz w:val="24"/>
    </w:rPr>
  </w:style>
  <w:style w:type="character" w:customStyle="1" w:styleId="FontStyle120">
    <w:name w:val="Font Style12"/>
    <w:link w:val="FontStyle12"/>
    <w:rPr>
      <w:rFonts w:ascii="Times New Roman" w:hAnsi="Times New Roman"/>
      <w:b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af0">
    <w:name w:val="Нормальный (таблица)"/>
    <w:basedOn w:val="a"/>
    <w:next w:val="a"/>
    <w:link w:val="af1"/>
    <w:pPr>
      <w:widowControl w:val="0"/>
    </w:pPr>
    <w:rPr>
      <w:rFonts w:ascii="Times New Roman CYR" w:hAnsi="Times New Roman CYR"/>
      <w:sz w:val="24"/>
    </w:rPr>
  </w:style>
  <w:style w:type="character" w:customStyle="1" w:styleId="af1">
    <w:name w:val="Нормальный (таблица)"/>
    <w:basedOn w:val="11"/>
    <w:link w:val="af0"/>
    <w:rPr>
      <w:rFonts w:ascii="Times New Roman CYR" w:hAnsi="Times New Roman CYR"/>
      <w:sz w:val="24"/>
    </w:rPr>
  </w:style>
  <w:style w:type="paragraph" w:customStyle="1" w:styleId="14">
    <w:name w:val="Знак примечания1"/>
    <w:link w:val="af2"/>
    <w:rPr>
      <w:sz w:val="16"/>
    </w:rPr>
  </w:style>
  <w:style w:type="character" w:styleId="af2">
    <w:name w:val="annotation reference"/>
    <w:link w:val="14"/>
    <w:rPr>
      <w:sz w:val="16"/>
    </w:rPr>
  </w:style>
  <w:style w:type="paragraph" w:styleId="25">
    <w:name w:val="Body Text Indent 2"/>
    <w:basedOn w:val="a"/>
    <w:link w:val="26"/>
    <w:pPr>
      <w:ind w:firstLine="709"/>
    </w:pPr>
    <w:rPr>
      <w:rFonts w:ascii="Times New Roman" w:hAnsi="Times New Roman"/>
      <w:sz w:val="25"/>
    </w:rPr>
  </w:style>
  <w:style w:type="character" w:customStyle="1" w:styleId="26">
    <w:name w:val="Основной текст с отступом 2 Знак"/>
    <w:basedOn w:val="11"/>
    <w:link w:val="25"/>
    <w:rPr>
      <w:rFonts w:ascii="Times New Roman" w:hAnsi="Times New Roman"/>
      <w:sz w:val="25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1"/>
    <w:link w:val="af3"/>
    <w:uiPriority w:val="99"/>
    <w:rPr>
      <w:rFonts w:ascii="SchoolBook" w:hAnsi="SchoolBook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5">
    <w:name w:val="No Spacing"/>
    <w:link w:val="af6"/>
    <w:pPr>
      <w:spacing w:after="0" w:line="240" w:lineRule="auto"/>
    </w:pPr>
  </w:style>
  <w:style w:type="character" w:customStyle="1" w:styleId="af6">
    <w:name w:val="Без интервала Знак"/>
    <w:link w:val="af5"/>
  </w:style>
  <w:style w:type="paragraph" w:styleId="af7">
    <w:name w:val="List Paragraph"/>
    <w:basedOn w:val="a"/>
    <w:link w:val="af8"/>
    <w:pPr>
      <w:ind w:left="720"/>
      <w:contextualSpacing/>
    </w:pPr>
  </w:style>
  <w:style w:type="character" w:customStyle="1" w:styleId="af8">
    <w:name w:val="Абзац списка Знак"/>
    <w:basedOn w:val="11"/>
    <w:link w:val="af7"/>
    <w:rPr>
      <w:rFonts w:ascii="SchoolBook" w:hAnsi="SchoolBook"/>
      <w:sz w:val="26"/>
    </w:rPr>
  </w:style>
  <w:style w:type="character" w:customStyle="1" w:styleId="10">
    <w:name w:val="Заголовок 1 Знак"/>
    <w:basedOn w:val="11"/>
    <w:link w:val="1"/>
    <w:rPr>
      <w:rFonts w:ascii="Times New Roman" w:hAnsi="Times New Roman"/>
      <w:b/>
      <w:color w:val="000000"/>
      <w:sz w:val="24"/>
    </w:rPr>
  </w:style>
  <w:style w:type="paragraph" w:customStyle="1" w:styleId="15">
    <w:name w:val="Гиперссылка1"/>
    <w:link w:val="af9"/>
    <w:rPr>
      <w:color w:val="0000FF"/>
      <w:u w:val="single"/>
    </w:rPr>
  </w:style>
  <w:style w:type="character" w:styleId="af9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1"/>
    <w:link w:val="Footnote"/>
    <w:rPr>
      <w:rFonts w:ascii="SchoolBook" w:hAnsi="SchoolBook"/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26">
    <w:name w:val="Font Style26"/>
    <w:basedOn w:val="12"/>
    <w:link w:val="FontStyle260"/>
    <w:rPr>
      <w:rFonts w:ascii="Times New Roman" w:hAnsi="Times New Roman"/>
      <w:sz w:val="26"/>
    </w:rPr>
  </w:style>
  <w:style w:type="character" w:customStyle="1" w:styleId="FontStyle260">
    <w:name w:val="Font Style26"/>
    <w:basedOn w:val="a0"/>
    <w:link w:val="FontStyle26"/>
    <w:rPr>
      <w:rFonts w:ascii="Times New Roman" w:hAnsi="Times New Roman"/>
      <w:sz w:val="26"/>
    </w:rPr>
  </w:style>
  <w:style w:type="paragraph" w:customStyle="1" w:styleId="FontStyle19">
    <w:name w:val="Font Style19"/>
    <w:basedOn w:val="12"/>
    <w:link w:val="FontStyle190"/>
    <w:rPr>
      <w:rFonts w:ascii="Times New Roman" w:hAnsi="Times New Roman"/>
    </w:rPr>
  </w:style>
  <w:style w:type="character" w:customStyle="1" w:styleId="FontStyle190">
    <w:name w:val="Font Style19"/>
    <w:basedOn w:val="a0"/>
    <w:link w:val="FontStyle19"/>
    <w:rPr>
      <w:rFonts w:ascii="Times New Roman" w:hAnsi="Times New Roman"/>
      <w:sz w:val="22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18">
    <w:name w:val="Номер страницы1"/>
    <w:basedOn w:val="12"/>
    <w:link w:val="afa"/>
  </w:style>
  <w:style w:type="character" w:styleId="afa">
    <w:name w:val="page number"/>
    <w:basedOn w:val="a0"/>
    <w:link w:val="18"/>
  </w:style>
  <w:style w:type="paragraph" w:customStyle="1" w:styleId="afb">
    <w:name w:val="Таблицы (моноширинный)"/>
    <w:basedOn w:val="a"/>
    <w:next w:val="a"/>
    <w:link w:val="afc"/>
    <w:pPr>
      <w:widowControl w:val="0"/>
    </w:pPr>
    <w:rPr>
      <w:rFonts w:ascii="Courier New" w:hAnsi="Courier New"/>
      <w:sz w:val="20"/>
    </w:rPr>
  </w:style>
  <w:style w:type="character" w:customStyle="1" w:styleId="afc">
    <w:name w:val="Таблицы (моноширинный)"/>
    <w:basedOn w:val="11"/>
    <w:link w:val="afb"/>
    <w:rPr>
      <w:rFonts w:ascii="Courier New" w:hAnsi="Courier New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"/>
    <w:basedOn w:val="a0"/>
    <w:link w:val="nowrap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9">
    <w:name w:val="Строгий1"/>
    <w:basedOn w:val="12"/>
    <w:link w:val="afd"/>
    <w:rPr>
      <w:b/>
    </w:rPr>
  </w:style>
  <w:style w:type="character" w:styleId="afd">
    <w:name w:val="Strong"/>
    <w:basedOn w:val="a0"/>
    <w:link w:val="19"/>
    <w:rPr>
      <w:b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Заголовок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1"/>
    <w:link w:val="2"/>
    <w:rPr>
      <w:rFonts w:asciiTheme="majorHAnsi" w:hAnsiTheme="majorHAnsi"/>
      <w:b/>
      <w:color w:val="4F81BD" w:themeColor="accent1"/>
      <w:sz w:val="26"/>
    </w:rPr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table" w:customStyle="1" w:styleId="1a">
    <w:name w:val="Сетка таблицы1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DNS</dc:creator>
  <cp:lastModifiedBy>Pavlov</cp:lastModifiedBy>
  <cp:revision>12</cp:revision>
  <cp:lastPrinted>2023-11-30T09:52:00Z</cp:lastPrinted>
  <dcterms:created xsi:type="dcterms:W3CDTF">2023-11-30T11:57:00Z</dcterms:created>
  <dcterms:modified xsi:type="dcterms:W3CDTF">2024-02-08T13:33:00Z</dcterms:modified>
</cp:coreProperties>
</file>