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365C0" w14:textId="77777777" w:rsidR="00A84A8B" w:rsidRDefault="001277E5" w:rsidP="00A84A8B">
      <w:pPr>
        <w:tabs>
          <w:tab w:val="left" w:pos="0"/>
        </w:tabs>
        <w:spacing w:after="100" w:afterAutospacing="1"/>
        <w:contextualSpacing/>
        <w:jc w:val="center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>ОТЧЕТ</w:t>
      </w:r>
    </w:p>
    <w:p w14:paraId="2514F204" w14:textId="365D7FB4" w:rsidR="00A84A8B" w:rsidRPr="00235DC4" w:rsidRDefault="00235DC4" w:rsidP="00A84A8B">
      <w:pPr>
        <w:tabs>
          <w:tab w:val="left" w:pos="0"/>
        </w:tabs>
        <w:spacing w:after="100" w:afterAutospacing="1"/>
        <w:contextualSpacing/>
        <w:jc w:val="center"/>
        <w:rPr>
          <w:rFonts w:eastAsia="WenQuanYi Micro Hei" w:cs="Times New Roman"/>
          <w:b/>
          <w:bCs/>
          <w:szCs w:val="28"/>
          <w:lang w:eastAsia="zh-CN"/>
        </w:rPr>
      </w:pPr>
      <w:r w:rsidRPr="00235DC4">
        <w:rPr>
          <w:rFonts w:eastAsia="WenQuanYi Micro Hei" w:cs="Times New Roman"/>
          <w:b/>
          <w:bCs/>
          <w:szCs w:val="28"/>
          <w:lang w:eastAsia="zh-CN"/>
        </w:rPr>
        <w:t xml:space="preserve">по </w:t>
      </w:r>
      <w:bookmarkStart w:id="0" w:name="_Hlk136960712"/>
      <w:r w:rsidRPr="00235DC4">
        <w:rPr>
          <w:rFonts w:eastAsia="WenQuanYi Micro Hei" w:cs="Times New Roman"/>
          <w:b/>
          <w:bCs/>
          <w:szCs w:val="28"/>
          <w:lang w:eastAsia="zh-CN"/>
        </w:rPr>
        <w:t xml:space="preserve">результатам внешней проверки годовой бюджетной отчетности </w:t>
      </w:r>
      <w:r w:rsidR="0051563D" w:rsidRPr="0051563D">
        <w:rPr>
          <w:rFonts w:eastAsia="WenQuanYi Micro Hei" w:cs="Times New Roman"/>
          <w:b/>
          <w:bCs/>
          <w:szCs w:val="28"/>
          <w:lang w:eastAsia="zh-CN"/>
        </w:rPr>
        <w:t xml:space="preserve">администрации </w:t>
      </w:r>
      <w:r w:rsidR="00C1740D">
        <w:rPr>
          <w:rFonts w:eastAsia="WenQuanYi Micro Hei" w:cs="Times New Roman"/>
          <w:b/>
          <w:bCs/>
          <w:szCs w:val="28"/>
          <w:lang w:eastAsia="zh-CN"/>
        </w:rPr>
        <w:t>Варнавинского</w:t>
      </w:r>
      <w:r w:rsidR="0051563D" w:rsidRPr="0051563D">
        <w:rPr>
          <w:rFonts w:eastAsia="WenQuanYi Micro Hei" w:cs="Times New Roman"/>
          <w:b/>
          <w:bCs/>
          <w:szCs w:val="28"/>
          <w:lang w:eastAsia="zh-CN"/>
        </w:rPr>
        <w:t xml:space="preserve"> сельского поселения Абинского района за 2022 год</w:t>
      </w:r>
      <w:r w:rsidR="000B2BCA">
        <w:rPr>
          <w:rFonts w:eastAsia="WenQuanYi Micro Hei" w:cs="Times New Roman"/>
          <w:b/>
          <w:bCs/>
          <w:szCs w:val="28"/>
          <w:lang w:eastAsia="zh-CN"/>
        </w:rPr>
        <w:t>.</w:t>
      </w:r>
      <w:bookmarkEnd w:id="0"/>
    </w:p>
    <w:p w14:paraId="693EA9CE" w14:textId="77B8B005" w:rsidR="00951D3B" w:rsidRDefault="00951D3B" w:rsidP="00643086">
      <w:pPr>
        <w:pStyle w:val="Textbody"/>
        <w:spacing w:after="100" w:afterAutospacing="1"/>
        <w:ind w:firstLine="709"/>
        <w:contextualSpacing/>
        <w:jc w:val="both"/>
        <w:rPr>
          <w:sz w:val="28"/>
          <w:szCs w:val="28"/>
          <w:lang w:eastAsia="ru-RU"/>
        </w:rPr>
      </w:pPr>
      <w:r w:rsidRPr="00235DC4">
        <w:rPr>
          <w:b/>
          <w:bCs/>
          <w:sz w:val="28"/>
          <w:szCs w:val="28"/>
          <w:lang w:eastAsia="ru-RU"/>
        </w:rPr>
        <w:t>Ф.И.О. должностного лица, проводившего мероприятие:</w:t>
      </w:r>
      <w:r>
        <w:rPr>
          <w:sz w:val="28"/>
          <w:szCs w:val="28"/>
          <w:lang w:eastAsia="ru-RU"/>
        </w:rPr>
        <w:t xml:space="preserve"> и</w:t>
      </w:r>
      <w:r w:rsidR="001277E5" w:rsidRPr="0074498F">
        <w:rPr>
          <w:sz w:val="28"/>
          <w:szCs w:val="28"/>
          <w:lang w:eastAsia="ru-RU"/>
        </w:rPr>
        <w:t xml:space="preserve">нспектор контрольно-счетной палаты муниципального образования Абинский район </w:t>
      </w:r>
      <w:r>
        <w:rPr>
          <w:sz w:val="28"/>
          <w:szCs w:val="28"/>
          <w:lang w:eastAsia="ru-RU"/>
        </w:rPr>
        <w:t>Дубинкина Надежда Альбертовна.</w:t>
      </w:r>
    </w:p>
    <w:p w14:paraId="24A06C94" w14:textId="64FFE01D" w:rsidR="00235DC4" w:rsidRDefault="00951D3B" w:rsidP="00235DC4">
      <w:pPr>
        <w:pStyle w:val="Textbody"/>
        <w:spacing w:after="100" w:afterAutospacing="1"/>
        <w:ind w:firstLine="709"/>
        <w:contextualSpacing/>
        <w:jc w:val="both"/>
        <w:rPr>
          <w:sz w:val="28"/>
          <w:szCs w:val="28"/>
          <w:lang w:eastAsia="ru-RU"/>
        </w:rPr>
      </w:pPr>
      <w:r w:rsidRPr="00235DC4">
        <w:rPr>
          <w:b/>
          <w:bCs/>
          <w:sz w:val="28"/>
          <w:szCs w:val="28"/>
          <w:lang w:eastAsia="ru-RU"/>
        </w:rPr>
        <w:t>Основание для проведения</w:t>
      </w:r>
      <w:r w:rsidR="00235DC4">
        <w:rPr>
          <w:b/>
          <w:bCs/>
          <w:sz w:val="28"/>
          <w:szCs w:val="28"/>
          <w:lang w:eastAsia="ru-RU"/>
        </w:rPr>
        <w:t xml:space="preserve"> </w:t>
      </w:r>
      <w:r w:rsidR="008C7FA0">
        <w:rPr>
          <w:b/>
          <w:bCs/>
          <w:sz w:val="28"/>
          <w:szCs w:val="28"/>
          <w:lang w:eastAsia="ru-RU"/>
        </w:rPr>
        <w:t xml:space="preserve">контрольного </w:t>
      </w:r>
      <w:r w:rsidR="00235DC4">
        <w:rPr>
          <w:b/>
          <w:bCs/>
          <w:sz w:val="28"/>
          <w:szCs w:val="28"/>
          <w:lang w:eastAsia="ru-RU"/>
        </w:rPr>
        <w:t>мероприятия</w:t>
      </w:r>
      <w:r w:rsidRPr="00235DC4">
        <w:rPr>
          <w:b/>
          <w:bCs/>
          <w:sz w:val="28"/>
          <w:szCs w:val="28"/>
          <w:lang w:eastAsia="ru-RU"/>
        </w:rPr>
        <w:t>:</w:t>
      </w:r>
      <w:r>
        <w:rPr>
          <w:sz w:val="28"/>
          <w:szCs w:val="28"/>
          <w:lang w:eastAsia="ru-RU"/>
        </w:rPr>
        <w:t xml:space="preserve"> </w:t>
      </w:r>
    </w:p>
    <w:p w14:paraId="79FC9897" w14:textId="77777777" w:rsidR="00235DC4" w:rsidRDefault="00235DC4" w:rsidP="00235DC4">
      <w:pPr>
        <w:pStyle w:val="Textbody"/>
        <w:spacing w:after="100" w:afterAutospacing="1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с</w:t>
      </w:r>
      <w:r w:rsidRPr="00235DC4">
        <w:rPr>
          <w:sz w:val="28"/>
          <w:szCs w:val="28"/>
          <w:lang w:eastAsia="ru-RU"/>
        </w:rPr>
        <w:t>татья 264.4 Бюджетного кодекса Российской Федерации (далее – БК РФ)</w:t>
      </w:r>
      <w:r>
        <w:rPr>
          <w:sz w:val="28"/>
          <w:szCs w:val="28"/>
          <w:lang w:eastAsia="ru-RU"/>
        </w:rPr>
        <w:t>;</w:t>
      </w:r>
    </w:p>
    <w:p w14:paraId="19B36638" w14:textId="5A986CA0" w:rsidR="00235DC4" w:rsidRPr="00235DC4" w:rsidRDefault="00235DC4" w:rsidP="00235DC4">
      <w:pPr>
        <w:pStyle w:val="Textbody"/>
        <w:spacing w:after="100" w:afterAutospacing="1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Pr="00235DC4">
        <w:rPr>
          <w:sz w:val="28"/>
          <w:szCs w:val="28"/>
          <w:lang w:eastAsia="ru-RU"/>
        </w:rPr>
        <w:t xml:space="preserve">пункт 8.1 раздела 8 положения о контрольно-счетной палате муниципальном образовании Абинский район, утвержденного решением Совета муниципальном образовании Абинский район от 25.02.2022 г. </w:t>
      </w:r>
      <w:r w:rsidR="0051563D">
        <w:rPr>
          <w:sz w:val="28"/>
          <w:szCs w:val="28"/>
          <w:lang w:eastAsia="ru-RU"/>
        </w:rPr>
        <w:t xml:space="preserve">                 </w:t>
      </w:r>
      <w:r w:rsidRPr="00235DC4">
        <w:rPr>
          <w:sz w:val="28"/>
          <w:szCs w:val="28"/>
          <w:lang w:eastAsia="ru-RU"/>
        </w:rPr>
        <w:t>№ 227-с;</w:t>
      </w:r>
    </w:p>
    <w:p w14:paraId="12652E70" w14:textId="1DC83A45" w:rsidR="00235DC4" w:rsidRPr="00235DC4" w:rsidRDefault="00235DC4" w:rsidP="00235DC4">
      <w:pPr>
        <w:pStyle w:val="Textbody"/>
        <w:spacing w:after="100" w:afterAutospacing="1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51563D" w:rsidRPr="0051563D">
        <w:rPr>
          <w:sz w:val="28"/>
          <w:szCs w:val="28"/>
          <w:lang w:eastAsia="ru-RU"/>
        </w:rPr>
        <w:t xml:space="preserve">пункт </w:t>
      </w:r>
      <w:r w:rsidR="00C1740D">
        <w:rPr>
          <w:sz w:val="28"/>
          <w:szCs w:val="28"/>
          <w:lang w:eastAsia="ru-RU"/>
        </w:rPr>
        <w:t>7.4</w:t>
      </w:r>
      <w:r w:rsidR="0051563D" w:rsidRPr="0051563D">
        <w:rPr>
          <w:sz w:val="28"/>
          <w:szCs w:val="28"/>
          <w:lang w:eastAsia="ru-RU"/>
        </w:rPr>
        <w:t xml:space="preserve"> раздела 4 положения о бюджетном процессе в </w:t>
      </w:r>
      <w:r w:rsidR="00C1740D">
        <w:rPr>
          <w:sz w:val="28"/>
          <w:szCs w:val="28"/>
          <w:lang w:eastAsia="ru-RU"/>
        </w:rPr>
        <w:t>Варнавинском</w:t>
      </w:r>
      <w:r w:rsidR="0051563D" w:rsidRPr="0051563D">
        <w:rPr>
          <w:sz w:val="28"/>
          <w:szCs w:val="28"/>
          <w:lang w:eastAsia="ru-RU"/>
        </w:rPr>
        <w:t xml:space="preserve"> сельском поселении Абинского района, утвержденного решением Совета </w:t>
      </w:r>
      <w:r w:rsidR="00C1740D">
        <w:rPr>
          <w:sz w:val="28"/>
          <w:szCs w:val="28"/>
          <w:lang w:eastAsia="ru-RU"/>
        </w:rPr>
        <w:t>Варнавинского</w:t>
      </w:r>
      <w:r w:rsidR="0051563D" w:rsidRPr="0051563D">
        <w:rPr>
          <w:sz w:val="28"/>
          <w:szCs w:val="28"/>
          <w:lang w:eastAsia="ru-RU"/>
        </w:rPr>
        <w:t xml:space="preserve"> сельского поселения Абинского района от 28.03.2017 г. № 17-с (с внесенными изменениями);</w:t>
      </w:r>
    </w:p>
    <w:p w14:paraId="4EB34C16" w14:textId="4AD7356F" w:rsidR="00235DC4" w:rsidRPr="00235DC4" w:rsidRDefault="00235DC4" w:rsidP="00235DC4">
      <w:pPr>
        <w:pStyle w:val="Textbody"/>
        <w:spacing w:after="100" w:afterAutospacing="1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п</w:t>
      </w:r>
      <w:r w:rsidRPr="00235DC4">
        <w:rPr>
          <w:sz w:val="28"/>
          <w:szCs w:val="28"/>
          <w:lang w:eastAsia="ru-RU"/>
        </w:rPr>
        <w:t xml:space="preserve">ункт </w:t>
      </w:r>
      <w:r w:rsidR="0051563D">
        <w:rPr>
          <w:sz w:val="28"/>
          <w:szCs w:val="28"/>
          <w:lang w:eastAsia="ru-RU"/>
        </w:rPr>
        <w:t>10.1</w:t>
      </w:r>
      <w:r w:rsidRPr="00235DC4">
        <w:rPr>
          <w:sz w:val="28"/>
          <w:szCs w:val="28"/>
          <w:lang w:eastAsia="ru-RU"/>
        </w:rPr>
        <w:t xml:space="preserve"> плана работы контрольно-счетной палаты муниципального образования Абинский район на 2023 год, утвержденного распоряжением председателя контрольно-счетной палаты муниципальном образовании Абинский район от 16.12.2022 г. № 12</w:t>
      </w:r>
      <w:r w:rsidR="008C7FA0">
        <w:rPr>
          <w:sz w:val="28"/>
          <w:szCs w:val="28"/>
          <w:lang w:eastAsia="ru-RU"/>
        </w:rPr>
        <w:t>;</w:t>
      </w:r>
    </w:p>
    <w:p w14:paraId="189E36B5" w14:textId="1ACEBF92" w:rsidR="008C7FA0" w:rsidRDefault="00235DC4" w:rsidP="00235DC4">
      <w:pPr>
        <w:pStyle w:val="Textbody"/>
        <w:spacing w:after="100" w:afterAutospacing="1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р</w:t>
      </w:r>
      <w:r w:rsidRPr="00235DC4">
        <w:rPr>
          <w:sz w:val="28"/>
          <w:szCs w:val="28"/>
          <w:lang w:eastAsia="ru-RU"/>
        </w:rPr>
        <w:t xml:space="preserve">аспоряжение от </w:t>
      </w:r>
      <w:r w:rsidR="0051563D">
        <w:rPr>
          <w:sz w:val="28"/>
          <w:szCs w:val="28"/>
          <w:lang w:eastAsia="ru-RU"/>
        </w:rPr>
        <w:t>2</w:t>
      </w:r>
      <w:r w:rsidR="00C1740D">
        <w:rPr>
          <w:sz w:val="28"/>
          <w:szCs w:val="28"/>
          <w:lang w:eastAsia="ru-RU"/>
        </w:rPr>
        <w:t>7</w:t>
      </w:r>
      <w:r w:rsidRPr="00235DC4">
        <w:rPr>
          <w:sz w:val="28"/>
          <w:szCs w:val="28"/>
          <w:lang w:eastAsia="ru-RU"/>
        </w:rPr>
        <w:t xml:space="preserve"> </w:t>
      </w:r>
      <w:r w:rsidR="000B2BCA">
        <w:rPr>
          <w:sz w:val="28"/>
          <w:szCs w:val="28"/>
          <w:lang w:eastAsia="ru-RU"/>
        </w:rPr>
        <w:t>марта</w:t>
      </w:r>
      <w:r w:rsidRPr="00235DC4">
        <w:rPr>
          <w:sz w:val="28"/>
          <w:szCs w:val="28"/>
          <w:lang w:eastAsia="ru-RU"/>
        </w:rPr>
        <w:t xml:space="preserve"> 2023 года № </w:t>
      </w:r>
      <w:r w:rsidR="0051563D">
        <w:rPr>
          <w:sz w:val="28"/>
          <w:szCs w:val="28"/>
          <w:lang w:eastAsia="ru-RU"/>
        </w:rPr>
        <w:t>2</w:t>
      </w:r>
      <w:r w:rsidR="00C1740D">
        <w:rPr>
          <w:sz w:val="28"/>
          <w:szCs w:val="28"/>
          <w:lang w:eastAsia="ru-RU"/>
        </w:rPr>
        <w:t>2</w:t>
      </w:r>
      <w:r w:rsidRPr="00235DC4">
        <w:rPr>
          <w:sz w:val="28"/>
          <w:szCs w:val="28"/>
          <w:lang w:eastAsia="ru-RU"/>
        </w:rPr>
        <w:t xml:space="preserve"> председателя контрольно-счетной палаты муниципального образования Абинский район.</w:t>
      </w:r>
    </w:p>
    <w:p w14:paraId="5AE03917" w14:textId="16CC318A" w:rsidR="0051563D" w:rsidRDefault="00951D3B" w:rsidP="00951D3B">
      <w:pPr>
        <w:pStyle w:val="Textbody"/>
        <w:spacing w:after="100" w:afterAutospacing="1"/>
        <w:ind w:firstLine="709"/>
        <w:contextualSpacing/>
        <w:jc w:val="both"/>
        <w:rPr>
          <w:sz w:val="28"/>
          <w:szCs w:val="28"/>
          <w:lang w:eastAsia="ru-RU"/>
        </w:rPr>
      </w:pPr>
      <w:r w:rsidRPr="008C7FA0">
        <w:rPr>
          <w:b/>
          <w:bCs/>
          <w:sz w:val="28"/>
          <w:szCs w:val="28"/>
          <w:lang w:eastAsia="ru-RU"/>
        </w:rPr>
        <w:t>Предмет</w:t>
      </w:r>
      <w:r w:rsidR="008C7FA0">
        <w:rPr>
          <w:b/>
          <w:bCs/>
          <w:sz w:val="28"/>
          <w:szCs w:val="28"/>
          <w:lang w:eastAsia="ru-RU"/>
        </w:rPr>
        <w:t xml:space="preserve"> контрольного</w:t>
      </w:r>
      <w:r w:rsidRPr="008C7FA0">
        <w:rPr>
          <w:b/>
          <w:bCs/>
          <w:sz w:val="28"/>
          <w:szCs w:val="28"/>
          <w:lang w:eastAsia="ru-RU"/>
        </w:rPr>
        <w:t xml:space="preserve"> мероприятия</w:t>
      </w:r>
      <w:r w:rsidR="008C7FA0" w:rsidRPr="008C7FA0">
        <w:rPr>
          <w:b/>
          <w:bCs/>
          <w:sz w:val="28"/>
          <w:szCs w:val="28"/>
          <w:lang w:eastAsia="ru-RU"/>
        </w:rPr>
        <w:t>:</w:t>
      </w:r>
      <w:r w:rsidRPr="00951D3B">
        <w:rPr>
          <w:sz w:val="28"/>
          <w:szCs w:val="28"/>
          <w:lang w:eastAsia="ru-RU"/>
        </w:rPr>
        <w:t xml:space="preserve"> </w:t>
      </w:r>
      <w:r w:rsidR="0051563D" w:rsidRPr="0051563D">
        <w:rPr>
          <w:sz w:val="28"/>
          <w:szCs w:val="28"/>
          <w:lang w:eastAsia="ru-RU"/>
        </w:rPr>
        <w:t xml:space="preserve">годовая бюджетная отчетность </w:t>
      </w:r>
      <w:r w:rsidR="0051563D">
        <w:rPr>
          <w:sz w:val="28"/>
          <w:szCs w:val="28"/>
          <w:lang w:eastAsia="ru-RU"/>
        </w:rPr>
        <w:t>а</w:t>
      </w:r>
      <w:r w:rsidR="0051563D" w:rsidRPr="0051563D">
        <w:rPr>
          <w:sz w:val="28"/>
          <w:szCs w:val="28"/>
          <w:lang w:eastAsia="ru-RU"/>
        </w:rPr>
        <w:t>дминистрации</w:t>
      </w:r>
      <w:r w:rsidR="0051563D">
        <w:rPr>
          <w:sz w:val="28"/>
          <w:szCs w:val="28"/>
          <w:lang w:eastAsia="ru-RU"/>
        </w:rPr>
        <w:t xml:space="preserve"> </w:t>
      </w:r>
      <w:r w:rsidR="00C1740D">
        <w:rPr>
          <w:sz w:val="28"/>
          <w:szCs w:val="28"/>
          <w:lang w:eastAsia="ru-RU"/>
        </w:rPr>
        <w:t>Варнавинского</w:t>
      </w:r>
      <w:r w:rsidR="0051563D">
        <w:rPr>
          <w:sz w:val="28"/>
          <w:szCs w:val="28"/>
          <w:lang w:eastAsia="ru-RU"/>
        </w:rPr>
        <w:t xml:space="preserve"> сельского поселения Абинского района</w:t>
      </w:r>
      <w:r w:rsidR="0051563D" w:rsidRPr="0051563D">
        <w:rPr>
          <w:sz w:val="28"/>
          <w:szCs w:val="28"/>
          <w:lang w:eastAsia="ru-RU"/>
        </w:rPr>
        <w:t xml:space="preserve"> за 2022 год (далее – бюджетная отчетность, Отчетность).</w:t>
      </w:r>
    </w:p>
    <w:p w14:paraId="1CAA6393" w14:textId="7AFA8A57" w:rsidR="0051563D" w:rsidRDefault="00576592" w:rsidP="00951D3B">
      <w:pPr>
        <w:pStyle w:val="Textbody"/>
        <w:spacing w:after="100" w:afterAutospacing="1"/>
        <w:ind w:firstLine="709"/>
        <w:contextualSpacing/>
        <w:jc w:val="both"/>
        <w:rPr>
          <w:sz w:val="28"/>
          <w:szCs w:val="28"/>
          <w:lang w:eastAsia="ru-RU"/>
        </w:rPr>
      </w:pPr>
      <w:r w:rsidRPr="00576592">
        <w:rPr>
          <w:b/>
          <w:bCs/>
          <w:sz w:val="28"/>
          <w:szCs w:val="28"/>
          <w:lang w:eastAsia="ru-RU"/>
        </w:rPr>
        <w:t>Объект контрольного мероприятия:</w:t>
      </w:r>
      <w:r>
        <w:rPr>
          <w:b/>
          <w:bCs/>
          <w:sz w:val="28"/>
          <w:szCs w:val="28"/>
          <w:lang w:eastAsia="ru-RU"/>
        </w:rPr>
        <w:t xml:space="preserve"> </w:t>
      </w:r>
      <w:r w:rsidR="0051563D" w:rsidRPr="0051563D">
        <w:rPr>
          <w:sz w:val="28"/>
          <w:szCs w:val="28"/>
          <w:lang w:eastAsia="ru-RU"/>
        </w:rPr>
        <w:t>главный распорядитель бюджетных средств</w:t>
      </w:r>
      <w:r w:rsidR="0051563D">
        <w:rPr>
          <w:sz w:val="28"/>
          <w:szCs w:val="28"/>
          <w:lang w:eastAsia="ru-RU"/>
        </w:rPr>
        <w:t xml:space="preserve"> </w:t>
      </w:r>
      <w:r w:rsidR="00C1740D">
        <w:rPr>
          <w:sz w:val="28"/>
          <w:szCs w:val="28"/>
          <w:lang w:eastAsia="ru-RU"/>
        </w:rPr>
        <w:t>Варнавинского</w:t>
      </w:r>
      <w:r w:rsidR="0051563D">
        <w:rPr>
          <w:sz w:val="28"/>
          <w:szCs w:val="28"/>
          <w:lang w:eastAsia="ru-RU"/>
        </w:rPr>
        <w:t xml:space="preserve"> сельского поселения Абинского района </w:t>
      </w:r>
      <w:r w:rsidR="0051563D" w:rsidRPr="0051563D">
        <w:rPr>
          <w:sz w:val="28"/>
          <w:szCs w:val="28"/>
          <w:lang w:eastAsia="ru-RU"/>
        </w:rPr>
        <w:t xml:space="preserve">– администрация </w:t>
      </w:r>
      <w:r w:rsidR="00C1740D">
        <w:rPr>
          <w:sz w:val="28"/>
          <w:szCs w:val="28"/>
          <w:lang w:eastAsia="ru-RU"/>
        </w:rPr>
        <w:t>Варнавинского</w:t>
      </w:r>
      <w:r w:rsidR="0051563D" w:rsidRPr="0051563D">
        <w:rPr>
          <w:sz w:val="28"/>
          <w:szCs w:val="28"/>
          <w:lang w:eastAsia="ru-RU"/>
        </w:rPr>
        <w:t xml:space="preserve"> сельского поселения Абинского района (главный распорядитель бюджетных средств, Администрация).</w:t>
      </w:r>
    </w:p>
    <w:p w14:paraId="68C9DEBB" w14:textId="19639727" w:rsidR="009269B4" w:rsidRDefault="009269B4" w:rsidP="00951D3B">
      <w:pPr>
        <w:pStyle w:val="Textbody"/>
        <w:spacing w:after="100" w:afterAutospacing="1"/>
        <w:ind w:firstLine="709"/>
        <w:contextualSpacing/>
        <w:jc w:val="both"/>
        <w:rPr>
          <w:sz w:val="28"/>
          <w:szCs w:val="28"/>
          <w:lang w:eastAsia="ru-RU"/>
        </w:rPr>
      </w:pPr>
      <w:r w:rsidRPr="009269B4">
        <w:rPr>
          <w:b/>
          <w:bCs/>
          <w:sz w:val="28"/>
          <w:szCs w:val="28"/>
          <w:lang w:eastAsia="ru-RU"/>
        </w:rPr>
        <w:t xml:space="preserve">Проверяемый период: </w:t>
      </w:r>
      <w:r w:rsidRPr="009269B4">
        <w:rPr>
          <w:sz w:val="28"/>
          <w:szCs w:val="28"/>
          <w:lang w:eastAsia="ru-RU"/>
        </w:rPr>
        <w:t>с 01.01.2022 по 31.12.2022 год.</w:t>
      </w:r>
    </w:p>
    <w:p w14:paraId="3B8DC5B3" w14:textId="7A271DAD" w:rsidR="009269B4" w:rsidRDefault="009269B4" w:rsidP="00951D3B">
      <w:pPr>
        <w:pStyle w:val="Textbody"/>
        <w:spacing w:after="100" w:afterAutospacing="1"/>
        <w:ind w:firstLine="709"/>
        <w:contextualSpacing/>
        <w:jc w:val="both"/>
        <w:rPr>
          <w:sz w:val="28"/>
          <w:szCs w:val="28"/>
          <w:lang w:eastAsia="ru-RU"/>
        </w:rPr>
      </w:pPr>
      <w:r w:rsidRPr="009269B4">
        <w:rPr>
          <w:b/>
          <w:bCs/>
          <w:sz w:val="28"/>
          <w:szCs w:val="28"/>
          <w:lang w:eastAsia="ru-RU"/>
        </w:rPr>
        <w:t>Сроки проведения контрольного мероприятия:</w:t>
      </w:r>
      <w:r w:rsidRPr="009269B4">
        <w:rPr>
          <w:sz w:val="28"/>
          <w:szCs w:val="28"/>
          <w:lang w:eastAsia="ru-RU"/>
        </w:rPr>
        <w:t xml:space="preserve"> с </w:t>
      </w:r>
      <w:r w:rsidR="0051563D">
        <w:rPr>
          <w:sz w:val="28"/>
          <w:szCs w:val="28"/>
          <w:lang w:eastAsia="ru-RU"/>
        </w:rPr>
        <w:t>2</w:t>
      </w:r>
      <w:r w:rsidR="00C1740D">
        <w:rPr>
          <w:sz w:val="28"/>
          <w:szCs w:val="28"/>
          <w:lang w:eastAsia="ru-RU"/>
        </w:rPr>
        <w:t>7</w:t>
      </w:r>
      <w:r w:rsidRPr="009269B4">
        <w:rPr>
          <w:sz w:val="28"/>
          <w:szCs w:val="28"/>
          <w:lang w:eastAsia="ru-RU"/>
        </w:rPr>
        <w:t xml:space="preserve"> </w:t>
      </w:r>
      <w:r w:rsidR="000B2BCA">
        <w:rPr>
          <w:sz w:val="28"/>
          <w:szCs w:val="28"/>
          <w:lang w:eastAsia="ru-RU"/>
        </w:rPr>
        <w:t>марта</w:t>
      </w:r>
      <w:r w:rsidRPr="009269B4">
        <w:rPr>
          <w:sz w:val="28"/>
          <w:szCs w:val="28"/>
          <w:lang w:eastAsia="ru-RU"/>
        </w:rPr>
        <w:t xml:space="preserve"> по</w:t>
      </w:r>
      <w:r>
        <w:rPr>
          <w:sz w:val="28"/>
          <w:szCs w:val="28"/>
          <w:lang w:eastAsia="ru-RU"/>
        </w:rPr>
        <w:t xml:space="preserve"> </w:t>
      </w:r>
      <w:r w:rsidR="00C1740D">
        <w:rPr>
          <w:sz w:val="28"/>
          <w:szCs w:val="28"/>
          <w:lang w:eastAsia="ru-RU"/>
        </w:rPr>
        <w:t>30</w:t>
      </w:r>
      <w:r w:rsidRPr="009269B4">
        <w:rPr>
          <w:sz w:val="28"/>
          <w:szCs w:val="28"/>
          <w:lang w:eastAsia="ru-RU"/>
        </w:rPr>
        <w:t xml:space="preserve"> марта 2023 года.</w:t>
      </w:r>
    </w:p>
    <w:p w14:paraId="18C20FF6" w14:textId="77777777" w:rsidR="009269B4" w:rsidRPr="009269B4" w:rsidRDefault="009269B4" w:rsidP="009269B4">
      <w:pPr>
        <w:pStyle w:val="Textbody"/>
        <w:spacing w:after="100" w:afterAutospacing="1"/>
        <w:ind w:firstLine="709"/>
        <w:contextualSpacing/>
        <w:jc w:val="both"/>
        <w:rPr>
          <w:b/>
          <w:bCs/>
          <w:sz w:val="28"/>
          <w:szCs w:val="28"/>
          <w:lang w:eastAsia="ru-RU"/>
        </w:rPr>
      </w:pPr>
      <w:r w:rsidRPr="009269B4">
        <w:rPr>
          <w:b/>
          <w:bCs/>
          <w:sz w:val="28"/>
          <w:szCs w:val="28"/>
          <w:lang w:eastAsia="ru-RU"/>
        </w:rPr>
        <w:t>Цели контрольного мероприятия:</w:t>
      </w:r>
    </w:p>
    <w:p w14:paraId="67EAFCF3" w14:textId="1D66EED0" w:rsidR="009269B4" w:rsidRPr="009269B4" w:rsidRDefault="009269B4" w:rsidP="009269B4">
      <w:pPr>
        <w:pStyle w:val="Textbody"/>
        <w:spacing w:after="100" w:afterAutospacing="1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у</w:t>
      </w:r>
      <w:r w:rsidRPr="009269B4">
        <w:rPr>
          <w:sz w:val="28"/>
          <w:szCs w:val="28"/>
          <w:lang w:eastAsia="ru-RU"/>
        </w:rPr>
        <w:t>становление полноты и достоверности бюджетной отчетности главного распорядителя бюджетных средств и ее соответствие нормативным требованиям бюджетного и иного законодательства по составлению и представлению бюджетной отчетности;</w:t>
      </w:r>
    </w:p>
    <w:p w14:paraId="50F1F69C" w14:textId="5D7EBEBC" w:rsidR="009269B4" w:rsidRDefault="009269B4" w:rsidP="009269B4">
      <w:pPr>
        <w:pStyle w:val="Textbody"/>
        <w:spacing w:after="100" w:afterAutospacing="1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о</w:t>
      </w:r>
      <w:r w:rsidRPr="009269B4">
        <w:rPr>
          <w:sz w:val="28"/>
          <w:szCs w:val="28"/>
          <w:lang w:eastAsia="ru-RU"/>
        </w:rPr>
        <w:t>ценка достоверности показателей бюджетной отчетности главного распорядителя бюджетных средств, внутренней согласованности соответствующих форм отчетности, соблюдение контрольных соотношений и соответствие плановых показателей утвержденным бюджетным назначениям.</w:t>
      </w:r>
    </w:p>
    <w:p w14:paraId="62682276" w14:textId="77777777" w:rsidR="005641B3" w:rsidRPr="009269B4" w:rsidRDefault="005641B3" w:rsidP="009269B4">
      <w:pPr>
        <w:pStyle w:val="Textbody"/>
        <w:spacing w:after="100" w:afterAutospacing="1"/>
        <w:ind w:firstLine="709"/>
        <w:contextualSpacing/>
        <w:jc w:val="both"/>
        <w:rPr>
          <w:sz w:val="28"/>
          <w:szCs w:val="28"/>
          <w:lang w:eastAsia="ru-RU"/>
        </w:rPr>
      </w:pPr>
    </w:p>
    <w:p w14:paraId="1E8021FA" w14:textId="4FFF05D9" w:rsidR="00222F33" w:rsidRDefault="00222F33" w:rsidP="00951D3B">
      <w:pPr>
        <w:pStyle w:val="Textbody"/>
        <w:spacing w:after="100" w:afterAutospacing="1"/>
        <w:ind w:firstLine="709"/>
        <w:contextualSpacing/>
        <w:jc w:val="both"/>
        <w:rPr>
          <w:b/>
          <w:bCs/>
          <w:sz w:val="28"/>
          <w:szCs w:val="28"/>
          <w:lang w:eastAsia="ru-RU"/>
        </w:rPr>
      </w:pPr>
      <w:r w:rsidRPr="00222F33">
        <w:rPr>
          <w:b/>
          <w:bCs/>
          <w:sz w:val="28"/>
          <w:szCs w:val="28"/>
          <w:lang w:eastAsia="ru-RU"/>
        </w:rPr>
        <w:lastRenderedPageBreak/>
        <w:t xml:space="preserve">Краткая характеристика проверяемой сферы формирования и использования бюджетных средств и деятельности объектов контрольного мероприятия: </w:t>
      </w:r>
    </w:p>
    <w:p w14:paraId="05902EC7" w14:textId="77777777" w:rsidR="005641B3" w:rsidRPr="00222F33" w:rsidRDefault="005641B3" w:rsidP="00951D3B">
      <w:pPr>
        <w:pStyle w:val="Textbody"/>
        <w:spacing w:after="100" w:afterAutospacing="1"/>
        <w:ind w:firstLine="709"/>
        <w:contextualSpacing/>
        <w:jc w:val="both"/>
        <w:rPr>
          <w:b/>
          <w:bCs/>
          <w:sz w:val="28"/>
          <w:szCs w:val="28"/>
          <w:lang w:eastAsia="ru-RU"/>
        </w:rPr>
      </w:pPr>
    </w:p>
    <w:p w14:paraId="7B374508" w14:textId="77777777" w:rsidR="00C1740D" w:rsidRPr="00C1740D" w:rsidRDefault="00222F33" w:rsidP="00C1740D">
      <w:pPr>
        <w:pStyle w:val="Textbody"/>
        <w:spacing w:after="100" w:afterAutospacing="1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</w:t>
      </w:r>
      <w:r w:rsidR="00C1740D" w:rsidRPr="00C1740D">
        <w:rPr>
          <w:sz w:val="28"/>
          <w:szCs w:val="28"/>
          <w:lang w:eastAsia="ru-RU"/>
        </w:rPr>
        <w:t xml:space="preserve">Администрация осуществляет свою деятельность на основании устава Варнавинского сельского поселения Абинского района, утвержденного решением Совета Варнавинского сельского поселения Абинского района от 30.03.2017 г. № 124 - с. Является главным распорядителем бюджетных средств, осуществляющим финансирование бюджетной деятельности подведомственных ему учреждений. Финансовое обеспечение деятельности главного распорядителя бюджетных средств осуществляется за счет средств бюджета Варнавинского сельского поселения Абинского района. </w:t>
      </w:r>
    </w:p>
    <w:p w14:paraId="12604C21" w14:textId="77777777" w:rsidR="00C1740D" w:rsidRPr="00C1740D" w:rsidRDefault="00C1740D" w:rsidP="00C1740D">
      <w:pPr>
        <w:pStyle w:val="Textbody"/>
        <w:spacing w:after="100" w:afterAutospacing="1"/>
        <w:ind w:firstLine="709"/>
        <w:contextualSpacing/>
        <w:jc w:val="both"/>
        <w:rPr>
          <w:sz w:val="28"/>
          <w:szCs w:val="28"/>
          <w:lang w:eastAsia="ru-RU"/>
        </w:rPr>
      </w:pPr>
      <w:r w:rsidRPr="00C1740D">
        <w:rPr>
          <w:sz w:val="28"/>
          <w:szCs w:val="28"/>
          <w:lang w:eastAsia="ru-RU"/>
        </w:rPr>
        <w:t xml:space="preserve">Администрации присвоены следующие коды и номера учета в органах федеральной налоговой службы и органах государственной </w:t>
      </w:r>
      <w:proofErr w:type="gramStart"/>
      <w:r w:rsidRPr="00C1740D">
        <w:rPr>
          <w:sz w:val="28"/>
          <w:szCs w:val="28"/>
          <w:lang w:eastAsia="ru-RU"/>
        </w:rPr>
        <w:t xml:space="preserve">статистики:   </w:t>
      </w:r>
      <w:proofErr w:type="gramEnd"/>
      <w:r w:rsidRPr="00C1740D">
        <w:rPr>
          <w:sz w:val="28"/>
          <w:szCs w:val="28"/>
          <w:lang w:eastAsia="ru-RU"/>
        </w:rPr>
        <w:t xml:space="preserve">             ИНН: 2323024524 КПП: 232301001, ОГРН: 1052313650630, ОКОПФ: 75404,  ОКПО: 02793890. </w:t>
      </w:r>
    </w:p>
    <w:p w14:paraId="13554A29" w14:textId="77777777" w:rsidR="00C1740D" w:rsidRPr="00C1740D" w:rsidRDefault="00C1740D" w:rsidP="00C1740D">
      <w:pPr>
        <w:pStyle w:val="Textbody"/>
        <w:spacing w:after="100" w:afterAutospacing="1"/>
        <w:ind w:firstLine="709"/>
        <w:contextualSpacing/>
        <w:jc w:val="both"/>
        <w:rPr>
          <w:sz w:val="28"/>
          <w:szCs w:val="28"/>
          <w:lang w:eastAsia="ru-RU"/>
        </w:rPr>
      </w:pPr>
      <w:r w:rsidRPr="00C1740D">
        <w:rPr>
          <w:sz w:val="28"/>
          <w:szCs w:val="28"/>
          <w:lang w:eastAsia="ru-RU"/>
        </w:rPr>
        <w:t>Адрес юридического лица: 353328, Краснодарский край, Абинский район, Варнавинское село, Красная улица, 66 дом.</w:t>
      </w:r>
    </w:p>
    <w:p w14:paraId="498738A7" w14:textId="6AAB6E5B" w:rsidR="00C1740D" w:rsidRPr="00C1740D" w:rsidRDefault="00C1740D" w:rsidP="00C1740D">
      <w:pPr>
        <w:pStyle w:val="Textbody"/>
        <w:spacing w:after="100" w:afterAutospacing="1"/>
        <w:ind w:firstLine="709"/>
        <w:contextualSpacing/>
        <w:jc w:val="both"/>
        <w:rPr>
          <w:sz w:val="28"/>
          <w:szCs w:val="28"/>
          <w:lang w:eastAsia="ru-RU"/>
        </w:rPr>
      </w:pPr>
      <w:r w:rsidRPr="00C1740D">
        <w:rPr>
          <w:sz w:val="28"/>
          <w:szCs w:val="28"/>
          <w:lang w:eastAsia="ru-RU"/>
        </w:rPr>
        <w:t>Главный распорядитель бюджетных средств имеет три подведомственных учреждения</w:t>
      </w:r>
      <w:r>
        <w:rPr>
          <w:sz w:val="28"/>
          <w:szCs w:val="28"/>
          <w:lang w:eastAsia="ru-RU"/>
        </w:rPr>
        <w:t>.</w:t>
      </w:r>
    </w:p>
    <w:p w14:paraId="25F4EBE6" w14:textId="4DB5875A" w:rsidR="0051563D" w:rsidRDefault="00C1740D" w:rsidP="00C1740D">
      <w:pPr>
        <w:pStyle w:val="Textbody"/>
        <w:spacing w:after="100" w:afterAutospacing="1"/>
        <w:ind w:firstLine="709"/>
        <w:contextualSpacing/>
        <w:jc w:val="both"/>
        <w:rPr>
          <w:sz w:val="28"/>
          <w:szCs w:val="28"/>
          <w:lang w:eastAsia="ru-RU"/>
        </w:rPr>
      </w:pPr>
      <w:r w:rsidRPr="00C1740D">
        <w:rPr>
          <w:sz w:val="28"/>
          <w:szCs w:val="28"/>
          <w:lang w:eastAsia="ru-RU"/>
        </w:rPr>
        <w:t>Бюджетный учет осуществляет муниципальное казенное учреждение «Централизованная бухгалтерия Варнавинского сельского поселения» (далее – МКУ «ЦБ Варнавинского сельского поселения») на основании договора от 01.02.2011 г. № 1 «О передаче ведения бухгалтерского учета».</w:t>
      </w:r>
    </w:p>
    <w:p w14:paraId="48166FEC" w14:textId="77777777" w:rsidR="00C1740D" w:rsidRDefault="00C1740D" w:rsidP="00C1740D">
      <w:pPr>
        <w:pStyle w:val="Textbody"/>
        <w:spacing w:after="100" w:afterAutospacing="1"/>
        <w:ind w:firstLine="709"/>
        <w:contextualSpacing/>
        <w:jc w:val="both"/>
        <w:rPr>
          <w:sz w:val="28"/>
          <w:szCs w:val="28"/>
          <w:lang w:eastAsia="ru-RU"/>
        </w:rPr>
      </w:pPr>
    </w:p>
    <w:p w14:paraId="6639EAE1" w14:textId="4A6CC787" w:rsidR="00F776D9" w:rsidRDefault="00F776D9" w:rsidP="000B2BCA">
      <w:pPr>
        <w:pStyle w:val="Textbody"/>
        <w:spacing w:after="100" w:afterAutospacing="1"/>
        <w:ind w:firstLine="709"/>
        <w:contextualSpacing/>
        <w:jc w:val="both"/>
        <w:rPr>
          <w:b/>
          <w:bCs/>
          <w:sz w:val="28"/>
          <w:szCs w:val="28"/>
          <w:lang w:eastAsia="ru-RU"/>
        </w:rPr>
      </w:pPr>
      <w:r w:rsidRPr="00F776D9">
        <w:rPr>
          <w:b/>
          <w:bCs/>
          <w:sz w:val="28"/>
          <w:szCs w:val="28"/>
          <w:lang w:eastAsia="ru-RU"/>
        </w:rPr>
        <w:t>По результатам контрольного мероприятия установлено:</w:t>
      </w:r>
    </w:p>
    <w:p w14:paraId="4A2F55B1" w14:textId="77777777" w:rsidR="005641B3" w:rsidRDefault="005641B3" w:rsidP="000B2BCA">
      <w:pPr>
        <w:pStyle w:val="Textbody"/>
        <w:spacing w:after="100" w:afterAutospacing="1"/>
        <w:ind w:firstLine="709"/>
        <w:contextualSpacing/>
        <w:jc w:val="both"/>
        <w:rPr>
          <w:b/>
          <w:bCs/>
          <w:sz w:val="28"/>
          <w:szCs w:val="28"/>
          <w:lang w:eastAsia="ru-RU"/>
        </w:rPr>
      </w:pPr>
    </w:p>
    <w:p w14:paraId="45F37F3F" w14:textId="2D2125E2" w:rsidR="000B2BCA" w:rsidRPr="00B026BB" w:rsidRDefault="000B2BCA" w:rsidP="000B2BCA">
      <w:pPr>
        <w:pStyle w:val="Textbody"/>
        <w:spacing w:after="100" w:afterAutospacing="1"/>
        <w:ind w:firstLine="708"/>
        <w:contextualSpacing/>
        <w:jc w:val="both"/>
        <w:rPr>
          <w:b/>
          <w:bCs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</w:t>
      </w:r>
      <w:r w:rsidR="00B2214B">
        <w:rPr>
          <w:sz w:val="28"/>
          <w:szCs w:val="28"/>
          <w:lang w:eastAsia="ru-RU"/>
        </w:rPr>
        <w:t xml:space="preserve"> </w:t>
      </w:r>
      <w:r w:rsidRPr="00B026BB">
        <w:rPr>
          <w:b/>
          <w:bCs/>
          <w:sz w:val="28"/>
          <w:szCs w:val="28"/>
          <w:lang w:eastAsia="ru-RU"/>
        </w:rPr>
        <w:t xml:space="preserve">Объем проверенных средств: </w:t>
      </w:r>
      <w:r w:rsidR="00C1740D">
        <w:rPr>
          <w:b/>
          <w:bCs/>
          <w:sz w:val="28"/>
          <w:szCs w:val="28"/>
          <w:lang w:eastAsia="ru-RU"/>
        </w:rPr>
        <w:t>26 761</w:t>
      </w:r>
      <w:r w:rsidR="0051563D" w:rsidRPr="0051563D">
        <w:rPr>
          <w:b/>
          <w:bCs/>
          <w:sz w:val="28"/>
          <w:szCs w:val="28"/>
          <w:lang w:eastAsia="ru-RU"/>
        </w:rPr>
        <w:t xml:space="preserve"> тыс. руб.</w:t>
      </w:r>
      <w:r w:rsidR="0051563D">
        <w:rPr>
          <w:b/>
          <w:bCs/>
          <w:sz w:val="28"/>
          <w:szCs w:val="28"/>
          <w:lang w:eastAsia="ru-RU"/>
        </w:rPr>
        <w:t>;</w:t>
      </w:r>
    </w:p>
    <w:p w14:paraId="126D014C" w14:textId="7AD77FFF" w:rsidR="0051563D" w:rsidRPr="00C1740D" w:rsidRDefault="000B2BCA" w:rsidP="0051563D">
      <w:pPr>
        <w:pStyle w:val="Textbody"/>
        <w:spacing w:after="100" w:afterAutospacing="1"/>
        <w:ind w:firstLine="708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C1740D">
        <w:rPr>
          <w:color w:val="000000" w:themeColor="text1"/>
          <w:sz w:val="28"/>
          <w:szCs w:val="28"/>
          <w:lang w:eastAsia="ru-RU"/>
        </w:rPr>
        <w:t xml:space="preserve">2. Бюджетная отчетность составлена нарастающим итогом с начала года в рублях с точностью до второго десятичного знака после запятой в соответствии с </w:t>
      </w:r>
      <w:r w:rsidR="00B2214B" w:rsidRPr="00C1740D">
        <w:rPr>
          <w:color w:val="000000" w:themeColor="text1"/>
          <w:sz w:val="28"/>
          <w:szCs w:val="28"/>
          <w:lang w:eastAsia="ru-RU"/>
        </w:rPr>
        <w:t>Приказом Минфина России от 28.12.2010 N 191н (ред. от 14.06.2022 г.) "Об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Федерации" (далее – Инструкция № 191н);</w:t>
      </w:r>
    </w:p>
    <w:p w14:paraId="2F56B2CB" w14:textId="1C7F8E1B" w:rsidR="00B2214B" w:rsidRPr="00C1740D" w:rsidRDefault="00B2214B" w:rsidP="000B2BCA">
      <w:pPr>
        <w:pStyle w:val="Textbody"/>
        <w:spacing w:after="100" w:afterAutospacing="1"/>
        <w:ind w:firstLine="708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C1740D">
        <w:rPr>
          <w:color w:val="000000" w:themeColor="text1"/>
          <w:sz w:val="28"/>
          <w:szCs w:val="28"/>
          <w:lang w:eastAsia="ru-RU"/>
        </w:rPr>
        <w:t xml:space="preserve">3. </w:t>
      </w:r>
      <w:r w:rsidR="00C1740D" w:rsidRPr="00C1740D">
        <w:rPr>
          <w:color w:val="000000" w:themeColor="text1"/>
          <w:sz w:val="28"/>
          <w:szCs w:val="28"/>
          <w:lang w:eastAsia="ru-RU"/>
        </w:rPr>
        <w:t xml:space="preserve">В Варнавинском сельском поселении должность главного бухгалтера централизованной бухгалтерии и директора МКУ «ЦБ Варнавинского сельского поселения» исполняет одно и тоже лицо, таким образом, представленные формы </w:t>
      </w:r>
      <w:r w:rsidR="00C1740D">
        <w:rPr>
          <w:color w:val="000000" w:themeColor="text1"/>
          <w:sz w:val="28"/>
          <w:szCs w:val="28"/>
          <w:lang w:eastAsia="ru-RU"/>
        </w:rPr>
        <w:t xml:space="preserve">необходимо </w:t>
      </w:r>
      <w:r w:rsidR="00C1740D" w:rsidRPr="00C1740D">
        <w:rPr>
          <w:color w:val="000000" w:themeColor="text1"/>
          <w:sz w:val="28"/>
          <w:szCs w:val="28"/>
          <w:lang w:eastAsia="ru-RU"/>
        </w:rPr>
        <w:t>визир</w:t>
      </w:r>
      <w:r w:rsidR="00C1740D">
        <w:rPr>
          <w:color w:val="000000" w:themeColor="text1"/>
          <w:sz w:val="28"/>
          <w:szCs w:val="28"/>
          <w:lang w:eastAsia="ru-RU"/>
        </w:rPr>
        <w:t>овать</w:t>
      </w:r>
      <w:r w:rsidR="00C1740D" w:rsidRPr="00C1740D">
        <w:rPr>
          <w:color w:val="000000" w:themeColor="text1"/>
          <w:sz w:val="28"/>
          <w:szCs w:val="28"/>
          <w:lang w:eastAsia="ru-RU"/>
        </w:rPr>
        <w:t xml:space="preserve"> этим лицом дважды в соответствии с наименованием замещаемых должностей – как главный бухгалтер и как директор</w:t>
      </w:r>
      <w:r w:rsidR="00237059" w:rsidRPr="00C1740D">
        <w:rPr>
          <w:color w:val="000000" w:themeColor="text1"/>
          <w:sz w:val="28"/>
          <w:szCs w:val="28"/>
          <w:lang w:eastAsia="ru-RU"/>
        </w:rPr>
        <w:t>;</w:t>
      </w:r>
    </w:p>
    <w:p w14:paraId="4AA2D2BD" w14:textId="7F9EBF44" w:rsidR="00237059" w:rsidRPr="00C1740D" w:rsidRDefault="00237059" w:rsidP="00C1740D">
      <w:pPr>
        <w:pStyle w:val="Textbody"/>
        <w:spacing w:after="100" w:afterAutospacing="1"/>
        <w:ind w:firstLine="708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C1740D">
        <w:rPr>
          <w:color w:val="000000" w:themeColor="text1"/>
          <w:sz w:val="28"/>
          <w:szCs w:val="28"/>
          <w:lang w:eastAsia="ru-RU"/>
        </w:rPr>
        <w:t xml:space="preserve">4. </w:t>
      </w:r>
      <w:r w:rsidR="00C1740D" w:rsidRPr="00C1740D">
        <w:rPr>
          <w:color w:val="000000" w:themeColor="text1"/>
          <w:sz w:val="28"/>
          <w:szCs w:val="28"/>
          <w:lang w:eastAsia="ru-RU"/>
        </w:rPr>
        <w:t>Отсутствует</w:t>
      </w:r>
      <w:r w:rsidR="00C1740D">
        <w:rPr>
          <w:color w:val="000000" w:themeColor="text1"/>
          <w:sz w:val="28"/>
          <w:szCs w:val="28"/>
          <w:lang w:eastAsia="ru-RU"/>
        </w:rPr>
        <w:t xml:space="preserve"> информация по с</w:t>
      </w:r>
      <w:r w:rsidR="00C1740D" w:rsidRPr="00C1740D">
        <w:rPr>
          <w:color w:val="000000" w:themeColor="text1"/>
          <w:sz w:val="28"/>
          <w:szCs w:val="28"/>
          <w:lang w:eastAsia="ru-RU"/>
        </w:rPr>
        <w:t>прав</w:t>
      </w:r>
      <w:r w:rsidR="00C1740D">
        <w:rPr>
          <w:color w:val="000000" w:themeColor="text1"/>
          <w:sz w:val="28"/>
          <w:szCs w:val="28"/>
          <w:lang w:eastAsia="ru-RU"/>
        </w:rPr>
        <w:t>ке</w:t>
      </w:r>
      <w:r w:rsidR="00C1740D" w:rsidRPr="00C1740D">
        <w:rPr>
          <w:color w:val="000000" w:themeColor="text1"/>
          <w:sz w:val="28"/>
          <w:szCs w:val="28"/>
          <w:lang w:eastAsia="ru-RU"/>
        </w:rPr>
        <w:t xml:space="preserve"> о суммах консолидируемых поступлений, подлежащих зачислению на счет бюджета</w:t>
      </w:r>
      <w:r w:rsidR="00C1740D">
        <w:rPr>
          <w:color w:val="000000" w:themeColor="text1"/>
          <w:sz w:val="28"/>
          <w:szCs w:val="28"/>
          <w:lang w:eastAsia="ru-RU"/>
        </w:rPr>
        <w:t xml:space="preserve"> </w:t>
      </w:r>
      <w:r w:rsidR="00C1740D" w:rsidRPr="00C1740D">
        <w:rPr>
          <w:color w:val="000000" w:themeColor="text1"/>
          <w:sz w:val="28"/>
          <w:szCs w:val="28"/>
          <w:lang w:eastAsia="ru-RU"/>
        </w:rPr>
        <w:t>форма 0503184</w:t>
      </w:r>
      <w:r w:rsidR="00C1740D">
        <w:rPr>
          <w:color w:val="000000" w:themeColor="text1"/>
          <w:sz w:val="28"/>
          <w:szCs w:val="28"/>
          <w:lang w:eastAsia="ru-RU"/>
        </w:rPr>
        <w:t xml:space="preserve">; </w:t>
      </w:r>
    </w:p>
    <w:p w14:paraId="4031EB70" w14:textId="4BF2B690" w:rsidR="00B2214B" w:rsidRPr="00C1740D" w:rsidRDefault="00C1740D" w:rsidP="000B2BCA">
      <w:pPr>
        <w:pStyle w:val="Textbody"/>
        <w:spacing w:after="100" w:afterAutospacing="1"/>
        <w:ind w:firstLine="708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C1740D">
        <w:rPr>
          <w:color w:val="000000" w:themeColor="text1"/>
          <w:sz w:val="28"/>
          <w:szCs w:val="28"/>
          <w:lang w:eastAsia="ru-RU"/>
        </w:rPr>
        <w:lastRenderedPageBreak/>
        <w:t>5</w:t>
      </w:r>
      <w:r w:rsidR="00B2214B" w:rsidRPr="00C1740D">
        <w:rPr>
          <w:color w:val="000000" w:themeColor="text1"/>
          <w:sz w:val="28"/>
          <w:szCs w:val="28"/>
          <w:lang w:eastAsia="ru-RU"/>
        </w:rPr>
        <w:t>. Проверка соответствия показателей баланса главного распорядителя бюджетных средств формы 0503130 с другими формами бухгалтерской отчетности расхождений не выявила;</w:t>
      </w:r>
    </w:p>
    <w:p w14:paraId="4D85CD32" w14:textId="2DAF7329" w:rsidR="00237059" w:rsidRPr="00C1740D" w:rsidRDefault="00C1740D" w:rsidP="00237059">
      <w:pPr>
        <w:pStyle w:val="Textbody"/>
        <w:spacing w:after="100" w:afterAutospacing="1"/>
        <w:ind w:firstLine="708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C1740D">
        <w:rPr>
          <w:color w:val="000000" w:themeColor="text1"/>
          <w:sz w:val="28"/>
          <w:szCs w:val="28"/>
          <w:lang w:eastAsia="ru-RU"/>
        </w:rPr>
        <w:t>6</w:t>
      </w:r>
      <w:r w:rsidR="00B2214B" w:rsidRPr="00C1740D">
        <w:rPr>
          <w:color w:val="000000" w:themeColor="text1"/>
          <w:sz w:val="28"/>
          <w:szCs w:val="28"/>
          <w:lang w:eastAsia="ru-RU"/>
        </w:rPr>
        <w:t xml:space="preserve">. </w:t>
      </w:r>
      <w:r w:rsidR="00237059" w:rsidRPr="00C1740D">
        <w:rPr>
          <w:color w:val="000000" w:themeColor="text1"/>
          <w:sz w:val="28"/>
          <w:szCs w:val="28"/>
          <w:lang w:eastAsia="ru-RU"/>
        </w:rPr>
        <w:t>Проверка соблюдения равенства показателей «Доходы» отчета о финансовых результатах деятельности формы 0503121 (далее – форма 0503121) соответствует показателям по счету 1 401 10 100 по соответствующему коду КОСГУ</w:t>
      </w:r>
      <w:r w:rsidR="00237059" w:rsidRPr="00C1740D">
        <w:rPr>
          <w:color w:val="000000" w:themeColor="text1"/>
        </w:rPr>
        <w:t xml:space="preserve"> </w:t>
      </w:r>
      <w:r w:rsidR="00237059" w:rsidRPr="00C1740D">
        <w:rPr>
          <w:color w:val="000000" w:themeColor="text1"/>
          <w:sz w:val="28"/>
          <w:szCs w:val="28"/>
          <w:lang w:eastAsia="ru-RU"/>
        </w:rPr>
        <w:t>справки по заключению счетов бюджетного учета отчетного финансового года формы 0503110 (далее – форма 0503110).</w:t>
      </w:r>
    </w:p>
    <w:p w14:paraId="1E1B7EE6" w14:textId="76B92B79" w:rsidR="00B2214B" w:rsidRPr="00C1740D" w:rsidRDefault="00237059" w:rsidP="00237059">
      <w:pPr>
        <w:pStyle w:val="Textbody"/>
        <w:spacing w:after="100" w:afterAutospacing="1"/>
        <w:ind w:firstLine="708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C1740D">
        <w:rPr>
          <w:color w:val="000000" w:themeColor="text1"/>
          <w:sz w:val="28"/>
          <w:szCs w:val="28"/>
          <w:lang w:eastAsia="ru-RU"/>
        </w:rPr>
        <w:t>Проверка соблюдения равенства показателей «Расходы» отчета формы 0503121 соответствует показателям по счету 1 401 20 100 по соответствующему КОСГУ формы 0503110</w:t>
      </w:r>
      <w:r w:rsidR="00C1740D">
        <w:rPr>
          <w:color w:val="000000" w:themeColor="text1"/>
          <w:sz w:val="28"/>
          <w:szCs w:val="28"/>
          <w:lang w:eastAsia="ru-RU"/>
        </w:rPr>
        <w:t>;</w:t>
      </w:r>
    </w:p>
    <w:p w14:paraId="4FAFE27D" w14:textId="6FBE031C" w:rsidR="005F7C89" w:rsidRPr="00C1740D" w:rsidRDefault="00C1740D" w:rsidP="00632691">
      <w:pPr>
        <w:pStyle w:val="Textbody"/>
        <w:spacing w:after="100" w:afterAutospacing="1"/>
        <w:ind w:firstLine="708"/>
        <w:contextualSpacing/>
        <w:jc w:val="both"/>
        <w:rPr>
          <w:color w:val="000000" w:themeColor="text1"/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  <w:lang w:eastAsia="ru-RU"/>
        </w:rPr>
        <w:t>7</w:t>
      </w:r>
      <w:r w:rsidR="00632691" w:rsidRPr="00C1740D">
        <w:rPr>
          <w:color w:val="000000" w:themeColor="text1"/>
          <w:sz w:val="28"/>
          <w:szCs w:val="28"/>
          <w:lang w:eastAsia="ru-RU"/>
        </w:rPr>
        <w:t xml:space="preserve">. В справке по консолидируемым расчетам формы 0503125 </w:t>
      </w:r>
      <w:r w:rsidR="00237059" w:rsidRPr="00C1740D">
        <w:rPr>
          <w:color w:val="000000" w:themeColor="text1"/>
          <w:sz w:val="28"/>
          <w:szCs w:val="28"/>
          <w:lang w:eastAsia="ru-RU"/>
        </w:rPr>
        <w:t xml:space="preserve">в том числе отражена </w:t>
      </w:r>
      <w:r w:rsidRPr="00C1740D">
        <w:rPr>
          <w:color w:val="000000" w:themeColor="text1"/>
          <w:sz w:val="28"/>
          <w:szCs w:val="28"/>
          <w:lang w:eastAsia="ru-RU"/>
        </w:rPr>
        <w:t>безвозмездная передача в казну полиграфической продукции от управления муниципальной собственности Абинского района на сумму 29, 7 тыс. руб., а также отражена безвозмездная передача из казны Варнавинского сельского поселения площадки накопления ТКО управлению муниципальной собственности Абинского района на сумму 557, 6 тыс. руб.</w:t>
      </w:r>
      <w:r w:rsidR="005F7C89" w:rsidRPr="00C1740D">
        <w:rPr>
          <w:color w:val="000000" w:themeColor="text1"/>
          <w:sz w:val="28"/>
          <w:szCs w:val="28"/>
          <w:lang w:eastAsia="ru-RU"/>
        </w:rPr>
        <w:t>;</w:t>
      </w:r>
    </w:p>
    <w:p w14:paraId="4AE21161" w14:textId="21E4046F" w:rsidR="00C27E9E" w:rsidRPr="00C27E9E" w:rsidRDefault="00C27E9E" w:rsidP="00C27E9E">
      <w:pPr>
        <w:pStyle w:val="Textbody"/>
        <w:spacing w:after="100" w:afterAutospacing="1"/>
        <w:ind w:firstLine="708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C27E9E">
        <w:rPr>
          <w:color w:val="000000" w:themeColor="text1"/>
          <w:sz w:val="28"/>
          <w:szCs w:val="28"/>
          <w:lang w:eastAsia="ru-RU"/>
        </w:rPr>
        <w:t>8</w:t>
      </w:r>
      <w:r w:rsidR="005F7C89" w:rsidRPr="00C27E9E">
        <w:rPr>
          <w:color w:val="000000" w:themeColor="text1"/>
          <w:sz w:val="28"/>
          <w:szCs w:val="28"/>
          <w:lang w:eastAsia="ru-RU"/>
        </w:rPr>
        <w:t>.</w:t>
      </w:r>
      <w:r>
        <w:rPr>
          <w:color w:val="000000" w:themeColor="text1"/>
          <w:sz w:val="28"/>
          <w:szCs w:val="28"/>
          <w:lang w:eastAsia="ru-RU"/>
        </w:rPr>
        <w:t>О</w:t>
      </w:r>
      <w:r w:rsidRPr="00C27E9E">
        <w:rPr>
          <w:color w:val="000000" w:themeColor="text1"/>
          <w:sz w:val="28"/>
          <w:szCs w:val="28"/>
          <w:lang w:eastAsia="ru-RU"/>
        </w:rPr>
        <w:t>тсутствует таблица № 3 «Сведения об исполнении текстовых статей закона (решения) о бюджете»;</w:t>
      </w:r>
    </w:p>
    <w:p w14:paraId="6D5067B8" w14:textId="409FF5CC" w:rsidR="005F7C89" w:rsidRPr="00C27E9E" w:rsidRDefault="00C27E9E" w:rsidP="00C27E9E">
      <w:pPr>
        <w:pStyle w:val="Textbody"/>
        <w:spacing w:after="100" w:afterAutospacing="1"/>
        <w:ind w:firstLine="708"/>
        <w:contextualSpacing/>
        <w:jc w:val="both"/>
        <w:rPr>
          <w:color w:val="000000" w:themeColor="text1"/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  <w:lang w:eastAsia="ru-RU"/>
        </w:rPr>
        <w:t>9</w:t>
      </w:r>
      <w:r w:rsidR="00632691" w:rsidRPr="00C27E9E">
        <w:rPr>
          <w:color w:val="000000" w:themeColor="text1"/>
          <w:sz w:val="28"/>
          <w:szCs w:val="28"/>
          <w:lang w:eastAsia="ru-RU"/>
        </w:rPr>
        <w:t xml:space="preserve">. </w:t>
      </w:r>
      <w:r>
        <w:rPr>
          <w:color w:val="000000" w:themeColor="text1"/>
          <w:sz w:val="28"/>
          <w:szCs w:val="28"/>
          <w:lang w:eastAsia="ru-RU"/>
        </w:rPr>
        <w:t>О</w:t>
      </w:r>
      <w:r w:rsidRPr="00C27E9E">
        <w:rPr>
          <w:color w:val="000000" w:themeColor="text1"/>
          <w:sz w:val="28"/>
          <w:szCs w:val="28"/>
          <w:lang w:eastAsia="ru-RU"/>
        </w:rPr>
        <w:t>тсутствует форма 0503173 «Сведения об изменении остатков валюты баланса»;</w:t>
      </w:r>
    </w:p>
    <w:p w14:paraId="34B13BC6" w14:textId="77777777" w:rsidR="00C27E9E" w:rsidRDefault="00C27E9E" w:rsidP="005F7C89">
      <w:pPr>
        <w:pStyle w:val="Textbody"/>
        <w:spacing w:after="100" w:afterAutospacing="1"/>
        <w:ind w:firstLine="708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C27E9E">
        <w:rPr>
          <w:color w:val="000000" w:themeColor="text1"/>
          <w:sz w:val="28"/>
          <w:szCs w:val="28"/>
          <w:lang w:eastAsia="ru-RU"/>
        </w:rPr>
        <w:t>10</w:t>
      </w:r>
      <w:r w:rsidR="005F7C89" w:rsidRPr="00C27E9E">
        <w:rPr>
          <w:color w:val="000000" w:themeColor="text1"/>
          <w:sz w:val="28"/>
          <w:szCs w:val="28"/>
          <w:lang w:eastAsia="ru-RU"/>
        </w:rPr>
        <w:t>. Название раздела № 4 «Анализ показателей бухгалтерской отчетности субъекта бюджетной отчетности» не соответствует названию аналогичного раздела пояснительной записки формы 0503160, представленной Администрацией;</w:t>
      </w:r>
    </w:p>
    <w:p w14:paraId="200274D5" w14:textId="3FDEEA6E" w:rsidR="00C27E9E" w:rsidRPr="00C27E9E" w:rsidRDefault="00C27E9E" w:rsidP="00C27E9E">
      <w:pPr>
        <w:pStyle w:val="Textbody"/>
        <w:spacing w:after="100" w:afterAutospacing="1"/>
        <w:ind w:firstLine="708"/>
        <w:contextualSpacing/>
        <w:jc w:val="both"/>
        <w:rPr>
          <w:color w:val="000000" w:themeColor="text1"/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  <w:lang w:eastAsia="ru-RU"/>
        </w:rPr>
        <w:t xml:space="preserve">11. </w:t>
      </w:r>
      <w:r w:rsidRPr="00C27E9E">
        <w:rPr>
          <w:color w:val="000000" w:themeColor="text1"/>
          <w:sz w:val="28"/>
          <w:szCs w:val="28"/>
          <w:lang w:eastAsia="ru-RU"/>
        </w:rPr>
        <w:t>Доходы бюджета Администрации утверждены в сумме 13 093, 2 тыс. руб., исполнены в сумме 13 235, 5 тыс. руб., что составляет 101,9 % к годовому назначению.</w:t>
      </w:r>
    </w:p>
    <w:p w14:paraId="03F5B049" w14:textId="66A71DD9" w:rsidR="005F7C89" w:rsidRDefault="00C27E9E" w:rsidP="00C27E9E">
      <w:pPr>
        <w:pStyle w:val="Textbody"/>
        <w:spacing w:after="100" w:afterAutospacing="1"/>
        <w:ind w:firstLine="708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C27E9E">
        <w:rPr>
          <w:color w:val="000000" w:themeColor="text1"/>
          <w:sz w:val="28"/>
          <w:szCs w:val="28"/>
          <w:lang w:eastAsia="ru-RU"/>
        </w:rPr>
        <w:t>Расходы бюджета Администрации утверждены в сумме 26 761 тыс. руб., исполнены – 26 761 тыс. руб., что составляет 100 % к годовому бюджетному назначению;</w:t>
      </w:r>
    </w:p>
    <w:p w14:paraId="3430EDF7" w14:textId="3E867302" w:rsidR="00C27E9E" w:rsidRDefault="00C27E9E" w:rsidP="00C27E9E">
      <w:pPr>
        <w:pStyle w:val="Textbody"/>
        <w:spacing w:after="100" w:afterAutospacing="1"/>
        <w:ind w:firstLine="708"/>
        <w:contextualSpacing/>
        <w:jc w:val="both"/>
        <w:rPr>
          <w:color w:val="000000" w:themeColor="text1"/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  <w:lang w:eastAsia="ru-RU"/>
        </w:rPr>
        <w:t xml:space="preserve">12. </w:t>
      </w:r>
      <w:r w:rsidRPr="00C27E9E">
        <w:rPr>
          <w:color w:val="000000" w:themeColor="text1"/>
          <w:sz w:val="28"/>
          <w:szCs w:val="28"/>
          <w:lang w:eastAsia="ru-RU"/>
        </w:rPr>
        <w:t>Поступление основных средств и материалов осуществлялось за счет бюджета поселения и получения безвозмездно из различных источников нефинансовых активов</w:t>
      </w:r>
      <w:r>
        <w:rPr>
          <w:color w:val="000000" w:themeColor="text1"/>
          <w:sz w:val="28"/>
          <w:szCs w:val="28"/>
          <w:lang w:eastAsia="ru-RU"/>
        </w:rPr>
        <w:t>;</w:t>
      </w:r>
    </w:p>
    <w:p w14:paraId="47EDDAAA" w14:textId="77777777" w:rsidR="00C27E9E" w:rsidRPr="00C27E9E" w:rsidRDefault="00C27E9E" w:rsidP="00C27E9E">
      <w:pPr>
        <w:pStyle w:val="Textbody"/>
        <w:spacing w:after="100" w:afterAutospacing="1"/>
        <w:ind w:firstLine="708"/>
        <w:contextualSpacing/>
        <w:jc w:val="both"/>
        <w:rPr>
          <w:color w:val="000000" w:themeColor="text1"/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  <w:lang w:eastAsia="ru-RU"/>
        </w:rPr>
        <w:t xml:space="preserve">13. </w:t>
      </w:r>
      <w:r w:rsidRPr="00C27E9E">
        <w:rPr>
          <w:color w:val="000000" w:themeColor="text1"/>
          <w:sz w:val="28"/>
          <w:szCs w:val="28"/>
          <w:lang w:eastAsia="ru-RU"/>
        </w:rPr>
        <w:t>Дебиторская задолженность по бюджетной деятельности сложилась в сумме 48 085, 9 тыс. руб. Просроченная дебиторская задолженность отсутствует.</w:t>
      </w:r>
    </w:p>
    <w:p w14:paraId="0AEA9808" w14:textId="26C44F3A" w:rsidR="00C27E9E" w:rsidRPr="00C27E9E" w:rsidRDefault="00C27E9E" w:rsidP="00C27E9E">
      <w:pPr>
        <w:pStyle w:val="Textbody"/>
        <w:spacing w:after="100" w:afterAutospacing="1"/>
        <w:ind w:firstLine="708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C27E9E">
        <w:rPr>
          <w:color w:val="000000" w:themeColor="text1"/>
          <w:sz w:val="28"/>
          <w:szCs w:val="28"/>
          <w:lang w:eastAsia="ru-RU"/>
        </w:rPr>
        <w:t>Кредиторская задолженность по доходам (020500000, 020900000) по бюджетной деятельности отсутствует. Имеется задолженность по доходам будущих периодов в сумме 47 948, 8 тыс. руб. и резервам предстоящих расходов в сумме 295 тыс. руб. Просроченная кредиторская задолженность отсутствует</w:t>
      </w:r>
      <w:r>
        <w:rPr>
          <w:color w:val="000000" w:themeColor="text1"/>
          <w:sz w:val="28"/>
          <w:szCs w:val="28"/>
          <w:lang w:eastAsia="ru-RU"/>
        </w:rPr>
        <w:t>;</w:t>
      </w:r>
    </w:p>
    <w:p w14:paraId="46F6FA74" w14:textId="70DD68E1" w:rsidR="00C27E9E" w:rsidRPr="00C27E9E" w:rsidRDefault="00C27E9E" w:rsidP="00C27E9E">
      <w:pPr>
        <w:pStyle w:val="Textbody"/>
        <w:spacing w:after="100" w:afterAutospacing="1"/>
        <w:ind w:firstLine="708"/>
        <w:contextualSpacing/>
        <w:jc w:val="both"/>
        <w:rPr>
          <w:color w:val="000000" w:themeColor="text1"/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  <w:lang w:eastAsia="ru-RU"/>
        </w:rPr>
        <w:lastRenderedPageBreak/>
        <w:t xml:space="preserve">14. </w:t>
      </w:r>
      <w:r w:rsidRPr="00C27E9E">
        <w:rPr>
          <w:color w:val="000000" w:themeColor="text1"/>
          <w:sz w:val="28"/>
          <w:szCs w:val="28"/>
          <w:lang w:eastAsia="ru-RU"/>
        </w:rPr>
        <w:t>Контрольно-счетная палата обращает внимание, что показатели кредиторской задолженности, указанные в пояснительной записке формы 0503160, не соответствуют показателям формы 0503169</w:t>
      </w:r>
      <w:r>
        <w:rPr>
          <w:color w:val="000000" w:themeColor="text1"/>
          <w:sz w:val="28"/>
          <w:szCs w:val="28"/>
          <w:lang w:eastAsia="ru-RU"/>
        </w:rPr>
        <w:t>;</w:t>
      </w:r>
    </w:p>
    <w:p w14:paraId="326DFE44" w14:textId="6C6CBA5B" w:rsidR="00C27E9E" w:rsidRPr="00C27E9E" w:rsidRDefault="00C27E9E" w:rsidP="00BE2DA4">
      <w:pPr>
        <w:pStyle w:val="Textbody"/>
        <w:spacing w:after="100" w:afterAutospacing="1"/>
        <w:ind w:firstLine="708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C27E9E">
        <w:rPr>
          <w:color w:val="000000" w:themeColor="text1"/>
          <w:sz w:val="28"/>
          <w:szCs w:val="28"/>
          <w:lang w:eastAsia="ru-RU"/>
        </w:rPr>
        <w:t>15. В сведениях о принятых и неисполненных обязательствах получателя бюджетных средств форма 0503175 отражена сумма экономии по результатам проведения электронного аукциона в сумме 1 076, 7 тыс. руб.</w:t>
      </w:r>
    </w:p>
    <w:p w14:paraId="3F0457B7" w14:textId="77777777" w:rsidR="00C27E9E" w:rsidRDefault="00C27E9E" w:rsidP="00BE2DA4">
      <w:pPr>
        <w:pStyle w:val="Textbody"/>
        <w:spacing w:after="100" w:afterAutospacing="1"/>
        <w:ind w:firstLine="708"/>
        <w:contextualSpacing/>
        <w:jc w:val="both"/>
        <w:rPr>
          <w:b/>
          <w:bCs/>
          <w:color w:val="FF0000"/>
          <w:sz w:val="28"/>
          <w:szCs w:val="28"/>
          <w:lang w:eastAsia="ru-RU"/>
        </w:rPr>
      </w:pPr>
    </w:p>
    <w:p w14:paraId="2C417816" w14:textId="133D518B" w:rsidR="00BE2DA4" w:rsidRPr="00C27E9E" w:rsidRDefault="00BE2DA4" w:rsidP="00BE2DA4">
      <w:pPr>
        <w:pStyle w:val="Textbody"/>
        <w:spacing w:after="100" w:afterAutospacing="1"/>
        <w:ind w:firstLine="708"/>
        <w:contextualSpacing/>
        <w:jc w:val="both"/>
        <w:rPr>
          <w:b/>
          <w:bCs/>
          <w:color w:val="000000" w:themeColor="text1"/>
          <w:sz w:val="28"/>
          <w:szCs w:val="28"/>
          <w:lang w:eastAsia="ru-RU"/>
        </w:rPr>
      </w:pPr>
      <w:r w:rsidRPr="00C27E9E">
        <w:rPr>
          <w:b/>
          <w:bCs/>
          <w:color w:val="000000" w:themeColor="text1"/>
          <w:sz w:val="28"/>
          <w:szCs w:val="28"/>
          <w:lang w:eastAsia="ru-RU"/>
        </w:rPr>
        <w:t>Выводы:</w:t>
      </w:r>
    </w:p>
    <w:p w14:paraId="3D8CCC19" w14:textId="77777777" w:rsidR="005641B3" w:rsidRPr="00C1740D" w:rsidRDefault="005641B3" w:rsidP="00BE2DA4">
      <w:pPr>
        <w:pStyle w:val="Textbody"/>
        <w:spacing w:after="100" w:afterAutospacing="1"/>
        <w:ind w:firstLine="708"/>
        <w:contextualSpacing/>
        <w:jc w:val="both"/>
        <w:rPr>
          <w:b/>
          <w:bCs/>
          <w:color w:val="FF0000"/>
          <w:sz w:val="28"/>
          <w:szCs w:val="28"/>
          <w:lang w:eastAsia="ru-RU"/>
        </w:rPr>
      </w:pPr>
    </w:p>
    <w:p w14:paraId="0DD7A799" w14:textId="77777777" w:rsidR="00C27E9E" w:rsidRPr="00C27E9E" w:rsidRDefault="00EC076D" w:rsidP="00C27E9E">
      <w:pPr>
        <w:pStyle w:val="Textbody"/>
        <w:spacing w:after="100" w:afterAutospacing="1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C1740D">
        <w:rPr>
          <w:color w:val="FF0000"/>
          <w:sz w:val="28"/>
          <w:szCs w:val="28"/>
          <w:lang w:eastAsia="ru-RU"/>
        </w:rPr>
        <w:tab/>
      </w:r>
      <w:r w:rsidR="00C27E9E" w:rsidRPr="00C27E9E">
        <w:rPr>
          <w:color w:val="000000" w:themeColor="text1"/>
          <w:sz w:val="28"/>
          <w:szCs w:val="28"/>
          <w:lang w:eastAsia="ru-RU"/>
        </w:rPr>
        <w:t>По результатам контрольного мероприятия контрольно-счетная палата пришла к следующим выводам:</w:t>
      </w:r>
    </w:p>
    <w:p w14:paraId="254553ED" w14:textId="77777777" w:rsidR="00C27E9E" w:rsidRPr="00C27E9E" w:rsidRDefault="00C27E9E" w:rsidP="00C27E9E">
      <w:pPr>
        <w:pStyle w:val="Textbody"/>
        <w:spacing w:after="100" w:afterAutospacing="1"/>
        <w:ind w:firstLine="708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C27E9E">
        <w:rPr>
          <w:color w:val="000000" w:themeColor="text1"/>
          <w:sz w:val="28"/>
          <w:szCs w:val="28"/>
          <w:lang w:eastAsia="ru-RU"/>
        </w:rPr>
        <w:t>1. Годовая бюджетная отчетность представлена в контрольно-счетную палату в соответствии с пунктом 4 Инструкцией 191н;</w:t>
      </w:r>
    </w:p>
    <w:p w14:paraId="6FB17F8A" w14:textId="77777777" w:rsidR="00C27E9E" w:rsidRPr="00C27E9E" w:rsidRDefault="00C27E9E" w:rsidP="00C27E9E">
      <w:pPr>
        <w:pStyle w:val="Textbody"/>
        <w:spacing w:after="100" w:afterAutospacing="1"/>
        <w:ind w:firstLine="708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C27E9E">
        <w:rPr>
          <w:color w:val="000000" w:themeColor="text1"/>
          <w:sz w:val="28"/>
          <w:szCs w:val="28"/>
          <w:lang w:eastAsia="ru-RU"/>
        </w:rPr>
        <w:t>2. В соответствии со ст.162 БК РФ бюджетные обязательства за 2022 год приняты и исполнены в пределах доведенных лимитов бюджетных обязательств;</w:t>
      </w:r>
    </w:p>
    <w:p w14:paraId="0776C62D" w14:textId="77777777" w:rsidR="00C27E9E" w:rsidRPr="00C27E9E" w:rsidRDefault="00C27E9E" w:rsidP="00C27E9E">
      <w:pPr>
        <w:pStyle w:val="Textbody"/>
        <w:spacing w:after="100" w:afterAutospacing="1"/>
        <w:ind w:firstLine="708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C27E9E">
        <w:rPr>
          <w:color w:val="000000" w:themeColor="text1"/>
          <w:sz w:val="28"/>
          <w:szCs w:val="28"/>
          <w:lang w:eastAsia="ru-RU"/>
        </w:rPr>
        <w:t>3. Установлена внутренняя согласованность одноименных показателей в различных отчётных документах;</w:t>
      </w:r>
    </w:p>
    <w:p w14:paraId="729D5555" w14:textId="77777777" w:rsidR="00C27E9E" w:rsidRPr="00C27E9E" w:rsidRDefault="00C27E9E" w:rsidP="00C27E9E">
      <w:pPr>
        <w:pStyle w:val="Textbody"/>
        <w:spacing w:after="100" w:afterAutospacing="1"/>
        <w:ind w:firstLine="708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C27E9E">
        <w:rPr>
          <w:color w:val="000000" w:themeColor="text1"/>
          <w:sz w:val="28"/>
          <w:szCs w:val="28"/>
          <w:lang w:eastAsia="ru-RU"/>
        </w:rPr>
        <w:t>4. Состав форм бюджетной отчетности, представленных Администрацией в контрольно-счетную палату, не соответствует составу форм п. 11.1. Инструкции № 191н;</w:t>
      </w:r>
    </w:p>
    <w:p w14:paraId="18DF856F" w14:textId="0A251B4C" w:rsidR="00C27E9E" w:rsidRPr="00C27E9E" w:rsidRDefault="00C27E9E" w:rsidP="00C27E9E">
      <w:pPr>
        <w:pStyle w:val="Textbody"/>
        <w:spacing w:after="100" w:afterAutospacing="1"/>
        <w:ind w:firstLine="708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C27E9E">
        <w:rPr>
          <w:color w:val="000000" w:themeColor="text1"/>
          <w:sz w:val="28"/>
          <w:szCs w:val="28"/>
          <w:lang w:eastAsia="ru-RU"/>
        </w:rPr>
        <w:t>5. Структура пояснительной записки формы 0503160 не соответствует Инструкции 191н</w:t>
      </w:r>
      <w:r>
        <w:rPr>
          <w:color w:val="000000" w:themeColor="text1"/>
          <w:sz w:val="28"/>
          <w:szCs w:val="28"/>
          <w:lang w:eastAsia="ru-RU"/>
        </w:rPr>
        <w:t>.</w:t>
      </w:r>
    </w:p>
    <w:p w14:paraId="520EA7FF" w14:textId="77777777" w:rsidR="00C27E9E" w:rsidRPr="00C27E9E" w:rsidRDefault="00C27E9E" w:rsidP="00C27E9E">
      <w:pPr>
        <w:pStyle w:val="Textbody"/>
        <w:spacing w:after="100" w:afterAutospacing="1"/>
        <w:contextualSpacing/>
        <w:jc w:val="both"/>
        <w:rPr>
          <w:color w:val="000000" w:themeColor="text1"/>
          <w:sz w:val="28"/>
          <w:szCs w:val="28"/>
          <w:lang w:eastAsia="ru-RU"/>
        </w:rPr>
      </w:pPr>
    </w:p>
    <w:p w14:paraId="174FD614" w14:textId="0717EDFF" w:rsidR="00C27E9E" w:rsidRPr="00C27E9E" w:rsidRDefault="00C27E9E" w:rsidP="00C27E9E">
      <w:pPr>
        <w:pStyle w:val="Textbody"/>
        <w:spacing w:after="100" w:afterAutospacing="1"/>
        <w:ind w:firstLine="708"/>
        <w:contextualSpacing/>
        <w:jc w:val="both"/>
        <w:rPr>
          <w:b/>
          <w:bCs/>
          <w:color w:val="000000" w:themeColor="text1"/>
          <w:sz w:val="28"/>
          <w:szCs w:val="28"/>
          <w:lang w:eastAsia="ru-RU"/>
        </w:rPr>
      </w:pPr>
      <w:r w:rsidRPr="00C27E9E">
        <w:rPr>
          <w:b/>
          <w:bCs/>
          <w:color w:val="000000" w:themeColor="text1"/>
          <w:sz w:val="28"/>
          <w:szCs w:val="28"/>
          <w:lang w:eastAsia="ru-RU"/>
        </w:rPr>
        <w:t>Предложения</w:t>
      </w:r>
      <w:r>
        <w:rPr>
          <w:b/>
          <w:bCs/>
          <w:color w:val="000000" w:themeColor="text1"/>
          <w:sz w:val="28"/>
          <w:szCs w:val="28"/>
          <w:lang w:eastAsia="ru-RU"/>
        </w:rPr>
        <w:t>:</w:t>
      </w:r>
    </w:p>
    <w:p w14:paraId="6CD47B14" w14:textId="77777777" w:rsidR="00C27E9E" w:rsidRPr="00C27E9E" w:rsidRDefault="00C27E9E" w:rsidP="00C27E9E">
      <w:pPr>
        <w:pStyle w:val="Textbody"/>
        <w:spacing w:after="100" w:afterAutospacing="1"/>
        <w:contextualSpacing/>
        <w:jc w:val="both"/>
        <w:rPr>
          <w:color w:val="000000" w:themeColor="text1"/>
          <w:sz w:val="28"/>
          <w:szCs w:val="28"/>
          <w:lang w:eastAsia="ru-RU"/>
        </w:rPr>
      </w:pPr>
    </w:p>
    <w:p w14:paraId="6B52BA86" w14:textId="2E82A8DA" w:rsidR="005641B3" w:rsidRPr="00C1740D" w:rsidRDefault="00C27E9E" w:rsidP="00C27E9E">
      <w:pPr>
        <w:pStyle w:val="Textbody"/>
        <w:spacing w:after="100" w:afterAutospacing="1"/>
        <w:ind w:firstLine="708"/>
        <w:contextualSpacing/>
        <w:jc w:val="both"/>
        <w:rPr>
          <w:color w:val="FF0000"/>
          <w:sz w:val="28"/>
          <w:szCs w:val="28"/>
          <w:lang w:eastAsia="ru-RU"/>
        </w:rPr>
      </w:pPr>
      <w:r w:rsidRPr="00C27E9E">
        <w:rPr>
          <w:color w:val="000000" w:themeColor="text1"/>
          <w:sz w:val="28"/>
          <w:szCs w:val="28"/>
          <w:lang w:eastAsia="ru-RU"/>
        </w:rPr>
        <w:t>В целях соблюдения единого порядка составления и представления бюджетной отчетности, соответствия состава бюджетной отчетности и содержания форм отчетности установленным требованиям Инструкции 191н контрольно-счетная палата считает необходимым усилить контроль по составлению и предоставлению форм годовой бюджетной отчетности</w:t>
      </w:r>
    </w:p>
    <w:p w14:paraId="7C264135" w14:textId="77777777" w:rsidR="005641B3" w:rsidRPr="00C1740D" w:rsidRDefault="005641B3" w:rsidP="00A61750">
      <w:pPr>
        <w:pStyle w:val="Textbody"/>
        <w:tabs>
          <w:tab w:val="left" w:pos="1560"/>
        </w:tabs>
        <w:spacing w:after="100" w:afterAutospacing="1"/>
        <w:contextualSpacing/>
        <w:jc w:val="both"/>
        <w:rPr>
          <w:color w:val="FF0000"/>
          <w:sz w:val="28"/>
          <w:szCs w:val="28"/>
          <w:lang w:eastAsia="ru-RU"/>
        </w:rPr>
      </w:pPr>
    </w:p>
    <w:sectPr w:rsidR="005641B3" w:rsidRPr="00C1740D" w:rsidSect="00516DBA">
      <w:head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8EBA8A" w14:textId="77777777" w:rsidR="00F158B9" w:rsidRDefault="00F158B9" w:rsidP="00C22ADB">
      <w:r>
        <w:separator/>
      </w:r>
    </w:p>
  </w:endnote>
  <w:endnote w:type="continuationSeparator" w:id="0">
    <w:p w14:paraId="7FFA350E" w14:textId="77777777" w:rsidR="00F158B9" w:rsidRDefault="00F158B9" w:rsidP="00C22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enQuanYi Micro Hei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730A68" w14:textId="77777777" w:rsidR="00F158B9" w:rsidRDefault="00F158B9" w:rsidP="00C22ADB">
      <w:r>
        <w:separator/>
      </w:r>
    </w:p>
  </w:footnote>
  <w:footnote w:type="continuationSeparator" w:id="0">
    <w:p w14:paraId="0279268B" w14:textId="77777777" w:rsidR="00F158B9" w:rsidRDefault="00F158B9" w:rsidP="00C22A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18066032"/>
      <w:docPartObj>
        <w:docPartGallery w:val="Page Numbers (Top of Page)"/>
        <w:docPartUnique/>
      </w:docPartObj>
    </w:sdtPr>
    <w:sdtEndPr/>
    <w:sdtContent>
      <w:p w14:paraId="240D784C" w14:textId="77777777" w:rsidR="00C576BC" w:rsidRDefault="00C576B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33CCCDF5" w14:textId="77777777" w:rsidR="00C576BC" w:rsidRDefault="00C576B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C7032"/>
    <w:multiLevelType w:val="hybridMultilevel"/>
    <w:tmpl w:val="85E058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84D04"/>
    <w:multiLevelType w:val="hybridMultilevel"/>
    <w:tmpl w:val="6310B788"/>
    <w:lvl w:ilvl="0" w:tplc="FBC678D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FE07B4D"/>
    <w:multiLevelType w:val="hybridMultilevel"/>
    <w:tmpl w:val="9482E7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A7054B"/>
    <w:multiLevelType w:val="hybridMultilevel"/>
    <w:tmpl w:val="74E04FC0"/>
    <w:lvl w:ilvl="0" w:tplc="EB50039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4B9A0AAE"/>
    <w:multiLevelType w:val="hybridMultilevel"/>
    <w:tmpl w:val="C0EEDC0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55E6223C"/>
    <w:multiLevelType w:val="hybridMultilevel"/>
    <w:tmpl w:val="1EEA82FE"/>
    <w:lvl w:ilvl="0" w:tplc="EB5003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795B81"/>
    <w:multiLevelType w:val="hybridMultilevel"/>
    <w:tmpl w:val="43CE9A56"/>
    <w:lvl w:ilvl="0" w:tplc="EB50039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5F9F0F37"/>
    <w:multiLevelType w:val="hybridMultilevel"/>
    <w:tmpl w:val="B2E23966"/>
    <w:lvl w:ilvl="0" w:tplc="FBB615A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3B676D4"/>
    <w:multiLevelType w:val="hybridMultilevel"/>
    <w:tmpl w:val="2C68E0C0"/>
    <w:lvl w:ilvl="0" w:tplc="FFFFFFFF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EB50039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6C512D84"/>
    <w:multiLevelType w:val="hybridMultilevel"/>
    <w:tmpl w:val="93BC086A"/>
    <w:lvl w:ilvl="0" w:tplc="F4CE175C">
      <w:start w:val="1"/>
      <w:numFmt w:val="decimal"/>
      <w:lvlText w:val="%1."/>
      <w:lvlJc w:val="left"/>
      <w:pPr>
        <w:ind w:left="1219" w:hanging="51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739060701">
    <w:abstractNumId w:val="1"/>
  </w:num>
  <w:num w:numId="2" w16cid:durableId="1732193182">
    <w:abstractNumId w:val="5"/>
  </w:num>
  <w:num w:numId="3" w16cid:durableId="1131362293">
    <w:abstractNumId w:val="3"/>
  </w:num>
  <w:num w:numId="4" w16cid:durableId="664894799">
    <w:abstractNumId w:val="6"/>
  </w:num>
  <w:num w:numId="5" w16cid:durableId="744956894">
    <w:abstractNumId w:val="8"/>
  </w:num>
  <w:num w:numId="6" w16cid:durableId="1736203958">
    <w:abstractNumId w:val="2"/>
  </w:num>
  <w:num w:numId="7" w16cid:durableId="39632528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119524953">
    <w:abstractNumId w:val="0"/>
  </w:num>
  <w:num w:numId="9" w16cid:durableId="1826582963">
    <w:abstractNumId w:val="9"/>
  </w:num>
  <w:num w:numId="10" w16cid:durableId="11598854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191"/>
    <w:rsid w:val="00012BD4"/>
    <w:rsid w:val="00013D8F"/>
    <w:rsid w:val="000665DF"/>
    <w:rsid w:val="000B2BCA"/>
    <w:rsid w:val="000C2DA0"/>
    <w:rsid w:val="000C7185"/>
    <w:rsid w:val="000E7F59"/>
    <w:rsid w:val="00114000"/>
    <w:rsid w:val="001277E5"/>
    <w:rsid w:val="00137D7A"/>
    <w:rsid w:val="00182678"/>
    <w:rsid w:val="001942C9"/>
    <w:rsid w:val="00195653"/>
    <w:rsid w:val="001A45DB"/>
    <w:rsid w:val="001C20A0"/>
    <w:rsid w:val="001D3B36"/>
    <w:rsid w:val="001E2E5C"/>
    <w:rsid w:val="001E5A50"/>
    <w:rsid w:val="002068B1"/>
    <w:rsid w:val="00222F33"/>
    <w:rsid w:val="00230FAD"/>
    <w:rsid w:val="00235DC4"/>
    <w:rsid w:val="00237059"/>
    <w:rsid w:val="002508A4"/>
    <w:rsid w:val="00266EEE"/>
    <w:rsid w:val="00290F2D"/>
    <w:rsid w:val="002975EA"/>
    <w:rsid w:val="002D7600"/>
    <w:rsid w:val="002E01F8"/>
    <w:rsid w:val="002F7F7A"/>
    <w:rsid w:val="0030676D"/>
    <w:rsid w:val="00307480"/>
    <w:rsid w:val="00314F48"/>
    <w:rsid w:val="00335C1F"/>
    <w:rsid w:val="003868CD"/>
    <w:rsid w:val="003C4E5A"/>
    <w:rsid w:val="00430EDE"/>
    <w:rsid w:val="0044536B"/>
    <w:rsid w:val="00474819"/>
    <w:rsid w:val="004B6DAA"/>
    <w:rsid w:val="00502507"/>
    <w:rsid w:val="0051563D"/>
    <w:rsid w:val="00516DBA"/>
    <w:rsid w:val="00533FA9"/>
    <w:rsid w:val="00555F85"/>
    <w:rsid w:val="005641B3"/>
    <w:rsid w:val="00570B1D"/>
    <w:rsid w:val="005737D1"/>
    <w:rsid w:val="00576592"/>
    <w:rsid w:val="005F3BA5"/>
    <w:rsid w:val="005F7C89"/>
    <w:rsid w:val="00632691"/>
    <w:rsid w:val="006345B0"/>
    <w:rsid w:val="00641EFC"/>
    <w:rsid w:val="00643086"/>
    <w:rsid w:val="006615A1"/>
    <w:rsid w:val="006945C5"/>
    <w:rsid w:val="00695E4D"/>
    <w:rsid w:val="006A0AAB"/>
    <w:rsid w:val="006B11A8"/>
    <w:rsid w:val="006B6DB6"/>
    <w:rsid w:val="006E3549"/>
    <w:rsid w:val="006F77C1"/>
    <w:rsid w:val="0071530C"/>
    <w:rsid w:val="0074498F"/>
    <w:rsid w:val="00744BAD"/>
    <w:rsid w:val="00760FD2"/>
    <w:rsid w:val="00784063"/>
    <w:rsid w:val="007961FB"/>
    <w:rsid w:val="007B4F42"/>
    <w:rsid w:val="007B50C8"/>
    <w:rsid w:val="007C189C"/>
    <w:rsid w:val="007F1ADE"/>
    <w:rsid w:val="00825ED8"/>
    <w:rsid w:val="008C3412"/>
    <w:rsid w:val="008C7FA0"/>
    <w:rsid w:val="008E107B"/>
    <w:rsid w:val="008F5197"/>
    <w:rsid w:val="00925F34"/>
    <w:rsid w:val="009269B4"/>
    <w:rsid w:val="00951D3B"/>
    <w:rsid w:val="00966822"/>
    <w:rsid w:val="009B7B8F"/>
    <w:rsid w:val="009C6F54"/>
    <w:rsid w:val="00A506C1"/>
    <w:rsid w:val="00A61750"/>
    <w:rsid w:val="00A6622E"/>
    <w:rsid w:val="00A84A8B"/>
    <w:rsid w:val="00A95742"/>
    <w:rsid w:val="00AB6670"/>
    <w:rsid w:val="00B026BB"/>
    <w:rsid w:val="00B2214B"/>
    <w:rsid w:val="00B25636"/>
    <w:rsid w:val="00B3249A"/>
    <w:rsid w:val="00B426D1"/>
    <w:rsid w:val="00B52E70"/>
    <w:rsid w:val="00B850E2"/>
    <w:rsid w:val="00BE2DA4"/>
    <w:rsid w:val="00BF429F"/>
    <w:rsid w:val="00C12A0B"/>
    <w:rsid w:val="00C1740D"/>
    <w:rsid w:val="00C22ADB"/>
    <w:rsid w:val="00C27E9E"/>
    <w:rsid w:val="00C3658A"/>
    <w:rsid w:val="00C4589C"/>
    <w:rsid w:val="00C546C9"/>
    <w:rsid w:val="00C576BC"/>
    <w:rsid w:val="00C8350B"/>
    <w:rsid w:val="00CD1C5D"/>
    <w:rsid w:val="00D10179"/>
    <w:rsid w:val="00D21197"/>
    <w:rsid w:val="00D23C28"/>
    <w:rsid w:val="00D317CB"/>
    <w:rsid w:val="00D41191"/>
    <w:rsid w:val="00D42A9A"/>
    <w:rsid w:val="00D7495E"/>
    <w:rsid w:val="00D74AA7"/>
    <w:rsid w:val="00DC5B87"/>
    <w:rsid w:val="00E50200"/>
    <w:rsid w:val="00E548A6"/>
    <w:rsid w:val="00E87008"/>
    <w:rsid w:val="00EC076D"/>
    <w:rsid w:val="00EC15FF"/>
    <w:rsid w:val="00EE1EB0"/>
    <w:rsid w:val="00F0103D"/>
    <w:rsid w:val="00F132E6"/>
    <w:rsid w:val="00F158B9"/>
    <w:rsid w:val="00F218C5"/>
    <w:rsid w:val="00F26224"/>
    <w:rsid w:val="00F776D9"/>
    <w:rsid w:val="00FC0C5E"/>
    <w:rsid w:val="00FC2C38"/>
    <w:rsid w:val="00FE7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BB5AF"/>
  <w15:chartTrackingRefBased/>
  <w15:docId w15:val="{F8DCCB86-9AE0-4651-B310-917034957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77E5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">
    <w:name w:val="Text body"/>
    <w:basedOn w:val="a"/>
    <w:rsid w:val="001277E5"/>
    <w:pPr>
      <w:suppressAutoHyphens/>
      <w:autoSpaceDN w:val="0"/>
      <w:spacing w:after="120"/>
    </w:pPr>
    <w:rPr>
      <w:rFonts w:eastAsia="WenQuanYi Micro Hei" w:cs="Lohit Hindi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30676D"/>
    <w:pPr>
      <w:suppressAutoHyphens/>
      <w:autoSpaceDN w:val="0"/>
      <w:textAlignment w:val="baseline"/>
    </w:pPr>
    <w:rPr>
      <w:rFonts w:ascii="Times New Roman" w:eastAsia="WenQuanYi Micro Hei" w:hAnsi="Times New Roman" w:cs="Lohit Hindi"/>
      <w:kern w:val="3"/>
      <w:sz w:val="24"/>
      <w:szCs w:val="24"/>
      <w:lang w:eastAsia="zh-CN" w:bidi="hi-IN"/>
    </w:rPr>
  </w:style>
  <w:style w:type="paragraph" w:customStyle="1" w:styleId="PreformattedText">
    <w:name w:val="Preformatted Text"/>
    <w:basedOn w:val="Standard"/>
    <w:rsid w:val="0030676D"/>
    <w:rPr>
      <w:rFonts w:eastAsia="Times New Roman" w:cs="Times New Roman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744BA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44BAD"/>
    <w:rPr>
      <w:rFonts w:ascii="Segoe UI" w:hAnsi="Segoe UI" w:cs="Segoe UI"/>
      <w:sz w:val="18"/>
      <w:szCs w:val="18"/>
    </w:rPr>
  </w:style>
  <w:style w:type="character" w:styleId="a5">
    <w:name w:val="Strong"/>
    <w:qFormat/>
    <w:rsid w:val="00BF429F"/>
    <w:rPr>
      <w:b/>
      <w:bCs/>
    </w:rPr>
  </w:style>
  <w:style w:type="character" w:customStyle="1" w:styleId="1">
    <w:name w:val="Основной шрифт абзаца1"/>
    <w:rsid w:val="006A0AAB"/>
  </w:style>
  <w:style w:type="paragraph" w:styleId="a6">
    <w:name w:val="header"/>
    <w:basedOn w:val="a"/>
    <w:link w:val="a7"/>
    <w:uiPriority w:val="99"/>
    <w:unhideWhenUsed/>
    <w:rsid w:val="00C22AD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22ADB"/>
    <w:rPr>
      <w:rFonts w:ascii="Times New Roman" w:hAnsi="Times New Roman"/>
      <w:sz w:val="28"/>
    </w:rPr>
  </w:style>
  <w:style w:type="paragraph" w:styleId="a8">
    <w:name w:val="footer"/>
    <w:basedOn w:val="a"/>
    <w:link w:val="a9"/>
    <w:uiPriority w:val="99"/>
    <w:unhideWhenUsed/>
    <w:rsid w:val="00C22AD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22ADB"/>
    <w:rPr>
      <w:rFonts w:ascii="Times New Roman" w:hAnsi="Times New Roman"/>
      <w:sz w:val="28"/>
    </w:rPr>
  </w:style>
  <w:style w:type="paragraph" w:styleId="aa">
    <w:name w:val="List Paragraph"/>
    <w:basedOn w:val="a"/>
    <w:uiPriority w:val="34"/>
    <w:qFormat/>
    <w:rsid w:val="007B4F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76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1265</Words>
  <Characters>7215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Volkova</dc:creator>
  <cp:keywords/>
  <dc:description/>
  <cp:lastModifiedBy>79628516756</cp:lastModifiedBy>
  <cp:revision>2</cp:revision>
  <cp:lastPrinted>2023-04-04T11:50:00Z</cp:lastPrinted>
  <dcterms:created xsi:type="dcterms:W3CDTF">2023-06-06T13:18:00Z</dcterms:created>
  <dcterms:modified xsi:type="dcterms:W3CDTF">2023-06-06T13:18:00Z</dcterms:modified>
</cp:coreProperties>
</file>