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840E12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 февраля</w:t>
      </w:r>
      <w:r w:rsidR="004A60F9" w:rsidRPr="004A6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83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111/</w:t>
      </w:r>
      <w:r w:rsidR="00AC2D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865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E833A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0</w:t>
      </w:r>
      <w:r w:rsidR="00D6509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1</w:t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 w:rsidR="00176F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Казовой Елены Николаевны</w:t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01-0</w:t>
      </w:r>
      <w:r w:rsidR="00D6509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176FB1" w:rsidRPr="00176FB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Казовой Елены Николаевны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5C4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76FB1" w:rsidRPr="00176F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представительн</w:t>
      </w:r>
      <w:r w:rsidR="005C4E2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176FB1" w:rsidRPr="00176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5C4E2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76FB1" w:rsidRPr="00176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176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4E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РЕШИЛА:</w:t>
      </w: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0</w:t>
      </w:r>
      <w:r w:rsidR="00D6509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1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r w:rsidR="00176FB1" w:rsidRPr="00176FB1">
        <w:rPr>
          <w:rFonts w:ascii="Times New Roman" w:eastAsia="Times New Roman" w:hAnsi="Times New Roman" w:cs="Times New Roman"/>
          <w:sz w:val="28"/>
          <w:szCs w:val="28"/>
          <w:lang w:eastAsia="x-none"/>
        </w:rPr>
        <w:t>Казовой Елены Николаевны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Абзац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пункта 1 решения территориальной избирательной комиссии </w:t>
      </w:r>
      <w:proofErr w:type="spellStart"/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Абинская</w:t>
      </w:r>
      <w:proofErr w:type="spellEnd"/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 2023 года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№ 98/72</w:t>
      </w:r>
      <w:r w:rsidR="00D6509D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«О формировании уча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стковой избирательной комиссии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избирательного участка № 01-0</w:t>
      </w:r>
      <w:r w:rsidR="00D6509D">
        <w:rPr>
          <w:rFonts w:ascii="Times New Roman" w:eastAsia="Times New Roman" w:hAnsi="Times New Roman" w:cs="Times New Roman"/>
          <w:sz w:val="28"/>
          <w:szCs w:val="28"/>
          <w:lang w:eastAsia="x-none"/>
        </w:rPr>
        <w:t>1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F67C16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r w:rsidR="00176FB1">
        <w:rPr>
          <w:rFonts w:ascii="Times New Roman" w:eastAsia="Times New Roman" w:hAnsi="Times New Roman" w:cs="Times New Roman"/>
          <w:sz w:val="28"/>
          <w:szCs w:val="28"/>
          <w:lang w:eastAsia="x-none"/>
        </w:rPr>
        <w:t>Казовой Е.Н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выданное 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7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июня 202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года, считать недействительным и изъять.</w:t>
      </w:r>
    </w:p>
    <w:p w:rsidR="004A60F9" w:rsidRPr="004A60F9" w:rsidRDefault="00F67C16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r w:rsidR="00176FB1" w:rsidRPr="00176FB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Казовой Елен</w:t>
      </w:r>
      <w:r w:rsidR="00176FB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76FB1" w:rsidRPr="00176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Николаевн</w:t>
      </w:r>
      <w:r w:rsidR="00176FB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76FB1" w:rsidRPr="00176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01-0</w:t>
      </w:r>
      <w:r w:rsidR="00D6509D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1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F67C16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). </w:t>
      </w:r>
    </w:p>
    <w:p w:rsidR="004A60F9" w:rsidRPr="004A60F9" w:rsidRDefault="00F67C16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 Контроль за выполнением пунктов 3,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секретаря территориальной избирательной комиссии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Ю.А.Тарновскую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881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881B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подпись</w:t>
            </w:r>
            <w:r w:rsidR="00881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A60F9" w:rsidRPr="004A60F9" w:rsidTr="005B0BE6">
        <w:trPr>
          <w:trHeight w:val="815"/>
        </w:trPr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881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подпись</w:t>
            </w:r>
            <w:bookmarkStart w:id="0" w:name="_GoBack"/>
            <w:bookmarkEnd w:id="0"/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E5249"/>
    <w:rsid w:val="00176FB1"/>
    <w:rsid w:val="004A60F9"/>
    <w:rsid w:val="005C4E2C"/>
    <w:rsid w:val="00744A11"/>
    <w:rsid w:val="00840E12"/>
    <w:rsid w:val="00881BF3"/>
    <w:rsid w:val="008A5BA6"/>
    <w:rsid w:val="00AC2DAF"/>
    <w:rsid w:val="00BC5E78"/>
    <w:rsid w:val="00D6509D"/>
    <w:rsid w:val="00E833AB"/>
    <w:rsid w:val="00F6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9BAC01-1463-4ABE-9C60-D85D2D45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15</cp:revision>
  <dcterms:created xsi:type="dcterms:W3CDTF">2023-12-21T09:33:00Z</dcterms:created>
  <dcterms:modified xsi:type="dcterms:W3CDTF">2024-02-09T10:23:00Z</dcterms:modified>
</cp:coreProperties>
</file>