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BC" w:rsidRPr="004859FE" w:rsidRDefault="006D1B53" w:rsidP="00485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9FE">
        <w:rPr>
          <w:rFonts w:ascii="Times New Roman" w:hAnsi="Times New Roman" w:cs="Times New Roman"/>
          <w:sz w:val="28"/>
          <w:szCs w:val="28"/>
        </w:rPr>
        <w:t>В образовательны</w:t>
      </w:r>
      <w:r w:rsidR="004B754B">
        <w:rPr>
          <w:rFonts w:ascii="Times New Roman" w:hAnsi="Times New Roman" w:cs="Times New Roman"/>
          <w:sz w:val="28"/>
          <w:szCs w:val="28"/>
        </w:rPr>
        <w:t>е</w:t>
      </w:r>
      <w:r w:rsidR="00C438BC" w:rsidRPr="004859F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B754B">
        <w:rPr>
          <w:rFonts w:ascii="Times New Roman" w:hAnsi="Times New Roman" w:cs="Times New Roman"/>
          <w:sz w:val="28"/>
          <w:szCs w:val="28"/>
        </w:rPr>
        <w:t>и</w:t>
      </w:r>
      <w:r w:rsidR="00C438BC" w:rsidRPr="004859FE">
        <w:rPr>
          <w:rFonts w:ascii="Times New Roman" w:hAnsi="Times New Roman" w:cs="Times New Roman"/>
          <w:sz w:val="28"/>
          <w:szCs w:val="28"/>
        </w:rPr>
        <w:t xml:space="preserve"> </w:t>
      </w:r>
      <w:r w:rsidRPr="004859FE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="004B754B">
        <w:rPr>
          <w:rFonts w:ascii="Times New Roman" w:hAnsi="Times New Roman" w:cs="Times New Roman"/>
          <w:sz w:val="28"/>
          <w:szCs w:val="28"/>
        </w:rPr>
        <w:t>требуются</w:t>
      </w:r>
      <w:r w:rsidRPr="004859FE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4B754B">
        <w:rPr>
          <w:rFonts w:ascii="Times New Roman" w:hAnsi="Times New Roman" w:cs="Times New Roman"/>
          <w:sz w:val="28"/>
          <w:szCs w:val="28"/>
        </w:rPr>
        <w:t>е</w:t>
      </w:r>
      <w:r w:rsidRPr="004859FE">
        <w:rPr>
          <w:rFonts w:ascii="Times New Roman" w:hAnsi="Times New Roman" w:cs="Times New Roman"/>
          <w:sz w:val="28"/>
          <w:szCs w:val="28"/>
        </w:rPr>
        <w:t xml:space="preserve"> </w:t>
      </w:r>
      <w:r w:rsidR="004B754B">
        <w:rPr>
          <w:rFonts w:ascii="Times New Roman" w:hAnsi="Times New Roman" w:cs="Times New Roman"/>
          <w:sz w:val="28"/>
          <w:szCs w:val="28"/>
        </w:rPr>
        <w:t>работники: учителя-предметники, учителя начальных классов, педагоги-психологи, социальные педагоги, педагоги дополнительного образования, педагоги-организаторы, преподаватели колледжей.</w:t>
      </w:r>
    </w:p>
    <w:p w:rsidR="006D1B53" w:rsidRPr="004859FE" w:rsidRDefault="006D1B53" w:rsidP="004859FE">
      <w:pPr>
        <w:ind w:firstLine="851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859FE">
        <w:rPr>
          <w:rFonts w:ascii="Times New Roman" w:eastAsia="MS Mincho" w:hAnsi="Times New Roman" w:cs="Times New Roman"/>
          <w:bCs/>
          <w:sz w:val="28"/>
          <w:szCs w:val="28"/>
        </w:rPr>
        <w:t>Педагогические работники образовательных организаций Республики Карелия имеют следующие трудовые и социальные гарантии:</w:t>
      </w:r>
    </w:p>
    <w:p w:rsidR="006D1B53" w:rsidRPr="004859FE" w:rsidRDefault="006D1B53" w:rsidP="004859F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4859FE">
        <w:rPr>
          <w:rFonts w:ascii="Times New Roman" w:eastAsia="MS Mincho" w:hAnsi="Times New Roman" w:cs="Times New Roman"/>
          <w:b/>
          <w:bCs/>
          <w:sz w:val="28"/>
          <w:szCs w:val="28"/>
        </w:rPr>
        <w:t>начисления районного коэффициента и процентной надбавки;</w:t>
      </w:r>
      <w:r w:rsidRPr="004859F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</w:p>
    <w:p w:rsidR="006D1B53" w:rsidRPr="004859FE" w:rsidRDefault="006D1B53" w:rsidP="004859F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859FE">
        <w:rPr>
          <w:rFonts w:ascii="Times New Roman" w:eastAsia="MS Mincho" w:hAnsi="Times New Roman" w:cs="Times New Roman"/>
          <w:b/>
          <w:bCs/>
          <w:sz w:val="28"/>
          <w:szCs w:val="28"/>
        </w:rPr>
        <w:t>дополнительный оплачиваемый отпуск;</w:t>
      </w:r>
    </w:p>
    <w:p w:rsidR="006D1B53" w:rsidRPr="004859FE" w:rsidRDefault="006D1B53" w:rsidP="004859FE">
      <w:pPr>
        <w:pStyle w:val="a3"/>
        <w:numPr>
          <w:ilvl w:val="0"/>
          <w:numId w:val="2"/>
        </w:numPr>
        <w:spacing w:after="0"/>
        <w:ind w:left="0" w:firstLine="786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859FE">
        <w:rPr>
          <w:rFonts w:ascii="Times New Roman" w:eastAsia="MS Mincho" w:hAnsi="Times New Roman" w:cs="Times New Roman"/>
          <w:b/>
          <w:bCs/>
          <w:sz w:val="28"/>
          <w:szCs w:val="28"/>
        </w:rPr>
        <w:t>право на оплату один раз в два года за счет средств работодателя</w:t>
      </w:r>
      <w:r w:rsidRPr="004859F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4859FE">
        <w:rPr>
          <w:rFonts w:ascii="Times New Roman" w:eastAsia="MS Mincho" w:hAnsi="Times New Roman" w:cs="Times New Roman"/>
          <w:b/>
          <w:bCs/>
          <w:sz w:val="28"/>
          <w:szCs w:val="28"/>
        </w:rPr>
        <w:t>стоимости проезда и провоза багажа в пределах территории Российской Федерации</w:t>
      </w:r>
      <w:r w:rsidRPr="004859F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4859FE">
        <w:rPr>
          <w:rFonts w:ascii="Times New Roman" w:eastAsia="MS Mincho" w:hAnsi="Times New Roman" w:cs="Times New Roman"/>
          <w:b/>
          <w:bCs/>
          <w:sz w:val="28"/>
          <w:szCs w:val="28"/>
        </w:rPr>
        <w:t>к месту использования отпуска и обратно</w:t>
      </w:r>
      <w:r w:rsidRPr="004859FE"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6D1B53" w:rsidRPr="004859FE" w:rsidRDefault="006D1B53" w:rsidP="004859FE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4859FE">
        <w:rPr>
          <w:rFonts w:ascii="Times New Roman" w:eastAsia="MS Mincho" w:hAnsi="Times New Roman" w:cs="Times New Roman"/>
          <w:b/>
          <w:bCs/>
          <w:sz w:val="28"/>
          <w:szCs w:val="28"/>
        </w:rPr>
        <w:t>предоставление</w:t>
      </w:r>
      <w:r w:rsidRPr="004859F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4859FE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компенсации расходов на оплату жилого помещения, отопления и освещения в размере 100 %. </w:t>
      </w:r>
    </w:p>
    <w:p w:rsidR="002823B5" w:rsidRDefault="00C438BC" w:rsidP="002A04DF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859FE">
        <w:rPr>
          <w:b w:val="0"/>
          <w:sz w:val="28"/>
          <w:szCs w:val="28"/>
        </w:rPr>
        <w:t>За подробной информацией обращаться</w:t>
      </w:r>
    </w:p>
    <w:p w:rsidR="004859FE" w:rsidRPr="004859FE" w:rsidRDefault="004859FE" w:rsidP="002A04DF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4859FE">
        <w:rPr>
          <w:b w:val="0"/>
          <w:sz w:val="28"/>
          <w:szCs w:val="28"/>
        </w:rPr>
        <w:t>в</w:t>
      </w:r>
      <w:r w:rsidRPr="004859FE">
        <w:rPr>
          <w:sz w:val="28"/>
          <w:szCs w:val="28"/>
        </w:rPr>
        <w:t xml:space="preserve"> </w:t>
      </w:r>
      <w:r w:rsidRPr="004859FE">
        <w:rPr>
          <w:b w:val="0"/>
          <w:bCs w:val="0"/>
          <w:sz w:val="28"/>
          <w:szCs w:val="28"/>
        </w:rPr>
        <w:t>ГКУ РК "Центр занятости населения Республики Карелия",</w:t>
      </w:r>
    </w:p>
    <w:p w:rsidR="004859FE" w:rsidRPr="004859FE" w:rsidRDefault="004859FE" w:rsidP="002A04DF">
      <w:pPr>
        <w:pStyle w:val="color-gray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59FE">
        <w:rPr>
          <w:sz w:val="28"/>
          <w:szCs w:val="28"/>
        </w:rPr>
        <w:t xml:space="preserve">185035, Республика Карелия, </w:t>
      </w:r>
      <w:proofErr w:type="gramStart"/>
      <w:r w:rsidRPr="004859FE">
        <w:rPr>
          <w:sz w:val="28"/>
          <w:szCs w:val="28"/>
        </w:rPr>
        <w:t>г</w:t>
      </w:r>
      <w:proofErr w:type="gramEnd"/>
      <w:r w:rsidRPr="004859FE">
        <w:rPr>
          <w:sz w:val="28"/>
          <w:szCs w:val="28"/>
        </w:rPr>
        <w:t>. Петрозаводск, ул. Кирова д. 25</w:t>
      </w:r>
    </w:p>
    <w:p w:rsidR="004859FE" w:rsidRPr="004859FE" w:rsidRDefault="004859FE" w:rsidP="002A04DF">
      <w:pPr>
        <w:pStyle w:val="color-gray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59FE">
        <w:rPr>
          <w:sz w:val="28"/>
          <w:szCs w:val="28"/>
        </w:rPr>
        <w:t>тел.</w:t>
      </w:r>
      <w:r w:rsidR="002A04DF">
        <w:rPr>
          <w:sz w:val="28"/>
          <w:szCs w:val="28"/>
        </w:rPr>
        <w:t xml:space="preserve"> + 7</w:t>
      </w:r>
      <w:r w:rsidRPr="004859FE">
        <w:rPr>
          <w:sz w:val="28"/>
          <w:szCs w:val="28"/>
        </w:rPr>
        <w:t xml:space="preserve"> (814-2) 44-56-10;</w:t>
      </w:r>
      <w:r w:rsidR="002A04DF">
        <w:rPr>
          <w:sz w:val="28"/>
          <w:szCs w:val="28"/>
        </w:rPr>
        <w:t xml:space="preserve"> </w:t>
      </w:r>
      <w:r w:rsidR="002A04DF" w:rsidRPr="004859FE">
        <w:rPr>
          <w:sz w:val="28"/>
          <w:szCs w:val="28"/>
        </w:rPr>
        <w:t>+7(8142)44-58-40</w:t>
      </w:r>
      <w:r w:rsidR="002A04DF">
        <w:rPr>
          <w:sz w:val="28"/>
          <w:szCs w:val="28"/>
        </w:rPr>
        <w:t>;</w:t>
      </w:r>
    </w:p>
    <w:p w:rsidR="002823B5" w:rsidRDefault="006D1B53" w:rsidP="002A04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9FE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5" w:history="1">
        <w:r w:rsidRPr="004859F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utz</w:t>
        </w:r>
        <w:r w:rsidRPr="004859F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4859F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work</w:t>
        </w:r>
        <w:r w:rsidRPr="004859F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859F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Pr="004859F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10.</w:t>
        </w:r>
        <w:r w:rsidRPr="004859F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sectPr w:rsidR="002823B5" w:rsidSect="0031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BDB"/>
    <w:multiLevelType w:val="hybridMultilevel"/>
    <w:tmpl w:val="DECE0A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BB16D09"/>
    <w:multiLevelType w:val="hybridMultilevel"/>
    <w:tmpl w:val="1608B4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38BC"/>
    <w:rsid w:val="002823B5"/>
    <w:rsid w:val="002A04DF"/>
    <w:rsid w:val="003121FE"/>
    <w:rsid w:val="003340A5"/>
    <w:rsid w:val="00334ABF"/>
    <w:rsid w:val="00457DB8"/>
    <w:rsid w:val="004859FE"/>
    <w:rsid w:val="004B754B"/>
    <w:rsid w:val="00510C61"/>
    <w:rsid w:val="006D1B53"/>
    <w:rsid w:val="0092722C"/>
    <w:rsid w:val="009D7C08"/>
    <w:rsid w:val="00BF423C"/>
    <w:rsid w:val="00C438BC"/>
    <w:rsid w:val="00D3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FE"/>
  </w:style>
  <w:style w:type="paragraph" w:styleId="2">
    <w:name w:val="heading 2"/>
    <w:basedOn w:val="a"/>
    <w:link w:val="20"/>
    <w:uiPriority w:val="9"/>
    <w:qFormat/>
    <w:rsid w:val="00485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B53"/>
    <w:pPr>
      <w:ind w:left="720"/>
      <w:contextualSpacing/>
    </w:pPr>
    <w:rPr>
      <w:rFonts w:ascii="Calibri" w:eastAsia="SimSun" w:hAnsi="Calibri" w:cs="SimSun"/>
      <w:lang w:eastAsia="ru-RU"/>
    </w:rPr>
  </w:style>
  <w:style w:type="character" w:styleId="a4">
    <w:name w:val="Hyperlink"/>
    <w:basedOn w:val="a0"/>
    <w:uiPriority w:val="99"/>
    <w:unhideWhenUsed/>
    <w:rsid w:val="006D1B53"/>
    <w:rPr>
      <w:color w:val="0000FF" w:themeColor="hyperlink"/>
      <w:u w:val="single"/>
    </w:rPr>
  </w:style>
  <w:style w:type="paragraph" w:customStyle="1" w:styleId="color-gray">
    <w:name w:val="color-gray"/>
    <w:basedOn w:val="a"/>
    <w:rsid w:val="0048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9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z@work.gov1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</dc:creator>
  <cp:lastModifiedBy>к1</cp:lastModifiedBy>
  <cp:revision>4</cp:revision>
  <dcterms:created xsi:type="dcterms:W3CDTF">2023-11-17T08:06:00Z</dcterms:created>
  <dcterms:modified xsi:type="dcterms:W3CDTF">2023-11-17T10:09:00Z</dcterms:modified>
</cp:coreProperties>
</file>