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10EAF" w14:textId="77777777" w:rsidR="001F096A" w:rsidRDefault="001F096A" w:rsidP="000861E6">
      <w:pPr>
        <w:suppressAutoHyphens/>
        <w:ind w:left="5387"/>
      </w:pPr>
      <w:r>
        <w:t>Приложение</w:t>
      </w:r>
    </w:p>
    <w:p w14:paraId="726D34E0" w14:textId="77777777" w:rsidR="001F096A" w:rsidRDefault="001F096A" w:rsidP="000861E6">
      <w:pPr>
        <w:suppressAutoHyphens/>
        <w:ind w:left="5387"/>
      </w:pPr>
    </w:p>
    <w:p w14:paraId="62926564" w14:textId="77777777" w:rsidR="00C910C4" w:rsidRDefault="001A5947" w:rsidP="000861E6">
      <w:pPr>
        <w:suppressAutoHyphens/>
        <w:ind w:left="5387"/>
      </w:pPr>
      <w:r>
        <w:t>УТВЕРЖДЁН</w:t>
      </w:r>
    </w:p>
    <w:p w14:paraId="25489C73" w14:textId="77777777" w:rsidR="00C910C4" w:rsidRDefault="001A5947" w:rsidP="000861E6">
      <w:pPr>
        <w:pStyle w:val="2"/>
        <w:suppressAutoHyphens/>
        <w:ind w:left="5387"/>
        <w:jc w:val="left"/>
      </w:pPr>
      <w:r>
        <w:t>постановлением</w:t>
      </w:r>
      <w:r w:rsidR="00C910C4">
        <w:t xml:space="preserve"> администрации</w:t>
      </w:r>
    </w:p>
    <w:p w14:paraId="6DA6A990" w14:textId="77777777" w:rsidR="00C910C4" w:rsidRDefault="00C910C4" w:rsidP="000861E6">
      <w:pPr>
        <w:pStyle w:val="2"/>
        <w:suppressAutoHyphens/>
        <w:ind w:left="5387"/>
        <w:jc w:val="left"/>
      </w:pPr>
      <w:r>
        <w:t>муниципального образования</w:t>
      </w:r>
    </w:p>
    <w:p w14:paraId="2DC3E596" w14:textId="77777777" w:rsidR="00C910C4" w:rsidRDefault="001F096A" w:rsidP="000861E6">
      <w:pPr>
        <w:suppressAutoHyphens/>
        <w:ind w:left="5387"/>
      </w:pPr>
      <w:r>
        <w:t>Абинский район</w:t>
      </w:r>
    </w:p>
    <w:p w14:paraId="4F4B711A" w14:textId="77777777" w:rsidR="00C910C4" w:rsidRPr="00DE25C7" w:rsidRDefault="001F096A" w:rsidP="000861E6">
      <w:pPr>
        <w:tabs>
          <w:tab w:val="left" w:pos="5040"/>
          <w:tab w:val="left" w:pos="5220"/>
        </w:tabs>
        <w:suppressAutoHyphens/>
        <w:ind w:left="5387"/>
      </w:pPr>
      <w:r>
        <w:t>о</w:t>
      </w:r>
      <w:r w:rsidR="00C910C4">
        <w:t>т</w:t>
      </w:r>
      <w:r>
        <w:t>_______________</w:t>
      </w:r>
      <w:r w:rsidR="00C910C4">
        <w:t xml:space="preserve">№ </w:t>
      </w:r>
      <w:r>
        <w:t>_______</w:t>
      </w:r>
    </w:p>
    <w:p w14:paraId="1C3EC279" w14:textId="77777777" w:rsidR="00C910C4" w:rsidRDefault="00C910C4" w:rsidP="000861E6">
      <w:pPr>
        <w:suppressAutoHyphens/>
        <w:ind w:left="4860"/>
        <w:jc w:val="center"/>
      </w:pPr>
    </w:p>
    <w:p w14:paraId="2EB74F22" w14:textId="77777777" w:rsidR="00C910C4" w:rsidRDefault="00C910C4" w:rsidP="000861E6">
      <w:pPr>
        <w:pStyle w:val="a3"/>
        <w:suppressAutoHyphens/>
        <w:jc w:val="both"/>
        <w:rPr>
          <w:szCs w:val="28"/>
        </w:rPr>
      </w:pPr>
    </w:p>
    <w:p w14:paraId="4963A783" w14:textId="77777777" w:rsidR="001A5947" w:rsidRPr="002F3719" w:rsidRDefault="001A5947" w:rsidP="000861E6">
      <w:pPr>
        <w:pStyle w:val="a3"/>
        <w:suppressAutoHyphens/>
        <w:jc w:val="both"/>
        <w:rPr>
          <w:szCs w:val="28"/>
        </w:rPr>
      </w:pPr>
    </w:p>
    <w:p w14:paraId="50D4E785" w14:textId="77777777" w:rsidR="008513EF" w:rsidRPr="008513EF" w:rsidRDefault="008513EF" w:rsidP="008513EF">
      <w:pPr>
        <w:suppressAutoHyphens/>
        <w:jc w:val="center"/>
        <w:rPr>
          <w:b/>
          <w:szCs w:val="28"/>
        </w:rPr>
      </w:pPr>
      <w:r w:rsidRPr="008513EF">
        <w:rPr>
          <w:b/>
          <w:szCs w:val="28"/>
        </w:rPr>
        <w:t>ПОРЯДОК</w:t>
      </w:r>
    </w:p>
    <w:p w14:paraId="77CE73D7" w14:textId="7B7D761F" w:rsidR="00C910C4" w:rsidRDefault="008513EF" w:rsidP="008513EF">
      <w:pPr>
        <w:suppressAutoHyphens/>
        <w:jc w:val="center"/>
        <w:rPr>
          <w:b/>
          <w:szCs w:val="28"/>
        </w:rPr>
      </w:pPr>
      <w:r w:rsidRPr="008513EF">
        <w:rPr>
          <w:b/>
          <w:szCs w:val="28"/>
        </w:rPr>
        <w:t>принятия решений о признании безнадежной к взысканию задолженности по платежам в бюджет муниципального образования Абинский район, главным администратором доходов по которым является администраци</w:t>
      </w:r>
      <w:r>
        <w:rPr>
          <w:b/>
          <w:szCs w:val="28"/>
        </w:rPr>
        <w:t>я</w:t>
      </w:r>
      <w:r w:rsidRPr="008513EF">
        <w:rPr>
          <w:b/>
          <w:szCs w:val="28"/>
        </w:rPr>
        <w:t xml:space="preserve"> муниципального образования Абинский район</w:t>
      </w:r>
    </w:p>
    <w:p w14:paraId="463EF724" w14:textId="77777777" w:rsidR="00C910C4" w:rsidRDefault="00C910C4" w:rsidP="000861E6">
      <w:pPr>
        <w:suppressAutoHyphens/>
        <w:jc w:val="center"/>
        <w:rPr>
          <w:b/>
          <w:szCs w:val="28"/>
        </w:rPr>
      </w:pPr>
    </w:p>
    <w:p w14:paraId="051AEB70" w14:textId="3A1CC9B8" w:rsidR="008513EF" w:rsidRPr="008513EF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EF">
        <w:rPr>
          <w:rFonts w:ascii="Times New Roman" w:hAnsi="Times New Roman" w:cs="Times New Roman"/>
          <w:sz w:val="28"/>
          <w:szCs w:val="28"/>
        </w:rPr>
        <w:t>1.</w:t>
      </w:r>
      <w:r w:rsidRPr="008513EF">
        <w:rPr>
          <w:rFonts w:ascii="Times New Roman" w:hAnsi="Times New Roman" w:cs="Times New Roman"/>
          <w:sz w:val="28"/>
          <w:szCs w:val="28"/>
        </w:rPr>
        <w:tab/>
        <w:t>Настоящий Порядок определяет правила и процедуру принятия решений о признании безнадежной к взысканию задолженности по платежам в бюджет муниципального образования Абинский район, главным администратором доходов по которым является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513E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Абинский район (далее –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8513EF">
        <w:rPr>
          <w:rFonts w:ascii="Times New Roman" w:hAnsi="Times New Roman" w:cs="Times New Roman"/>
          <w:sz w:val="28"/>
          <w:szCs w:val="28"/>
        </w:rPr>
        <w:t>).</w:t>
      </w:r>
    </w:p>
    <w:p w14:paraId="74C6E08E" w14:textId="112F4FFE" w:rsidR="008513EF" w:rsidRPr="008513EF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EF">
        <w:rPr>
          <w:rFonts w:ascii="Times New Roman" w:hAnsi="Times New Roman" w:cs="Times New Roman"/>
          <w:sz w:val="28"/>
          <w:szCs w:val="28"/>
        </w:rPr>
        <w:t>2.</w:t>
      </w:r>
      <w:r w:rsidRPr="008513EF">
        <w:rPr>
          <w:rFonts w:ascii="Times New Roman" w:hAnsi="Times New Roman" w:cs="Times New Roman"/>
          <w:sz w:val="28"/>
          <w:szCs w:val="28"/>
        </w:rPr>
        <w:tab/>
        <w:t xml:space="preserve">Платежи в бюджет муниципального образования Абинский район, не уплаченные в установленный срок, главным администратором доходов по которым является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8513EF">
        <w:rPr>
          <w:rFonts w:ascii="Times New Roman" w:hAnsi="Times New Roman" w:cs="Times New Roman"/>
          <w:sz w:val="28"/>
          <w:szCs w:val="28"/>
        </w:rPr>
        <w:t>, (далее - задолженность по платежам в бюджет) признаются безнадежными к взысканию в случаях, предусмотренных пунктами 1 и 2 статьи 47.2 Бюджетного кодекса Российской Федерации.</w:t>
      </w:r>
    </w:p>
    <w:p w14:paraId="0CA1A29F" w14:textId="12F409FA" w:rsidR="008513EF" w:rsidRPr="008513EF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EF">
        <w:rPr>
          <w:rFonts w:ascii="Times New Roman" w:hAnsi="Times New Roman" w:cs="Times New Roman"/>
          <w:sz w:val="28"/>
          <w:szCs w:val="28"/>
        </w:rPr>
        <w:t>3.</w:t>
      </w:r>
      <w:r w:rsidRPr="008513EF">
        <w:rPr>
          <w:rFonts w:ascii="Times New Roman" w:hAnsi="Times New Roman" w:cs="Times New Roman"/>
          <w:sz w:val="28"/>
          <w:szCs w:val="28"/>
        </w:rPr>
        <w:tab/>
        <w:t xml:space="preserve">Решение о признании безнадежной к взысканию задолженности по платежам в бюджет принимается постоянно действующей комиссией по поступлению и выбытию активов (далее -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513EF">
        <w:rPr>
          <w:rFonts w:ascii="Times New Roman" w:hAnsi="Times New Roman" w:cs="Times New Roman"/>
          <w:sz w:val="28"/>
          <w:szCs w:val="28"/>
        </w:rPr>
        <w:t>омиссия), действующей в порядке, установленном 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8513EF">
        <w:rPr>
          <w:rFonts w:ascii="Times New Roman" w:hAnsi="Times New Roman" w:cs="Times New Roman"/>
          <w:sz w:val="28"/>
          <w:szCs w:val="28"/>
        </w:rPr>
        <w:t>.</w:t>
      </w:r>
    </w:p>
    <w:p w14:paraId="2FE86B21" w14:textId="57C00377" w:rsidR="008513EF" w:rsidRPr="008513EF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EF">
        <w:rPr>
          <w:rFonts w:ascii="Times New Roman" w:hAnsi="Times New Roman" w:cs="Times New Roman"/>
          <w:sz w:val="28"/>
          <w:szCs w:val="28"/>
        </w:rPr>
        <w:t>4.</w:t>
      </w:r>
      <w:r w:rsidRPr="008513EF">
        <w:rPr>
          <w:rFonts w:ascii="Times New Roman" w:hAnsi="Times New Roman" w:cs="Times New Roman"/>
          <w:sz w:val="28"/>
          <w:szCs w:val="28"/>
        </w:rPr>
        <w:tab/>
      </w:r>
      <w:r w:rsidRPr="008513EF">
        <w:rPr>
          <w:rFonts w:ascii="Times New Roman" w:hAnsi="Times New Roman" w:cs="Times New Roman"/>
          <w:sz w:val="28"/>
          <w:szCs w:val="28"/>
          <w:highlight w:val="yellow"/>
        </w:rPr>
        <w:t>МКУ «Центр бухгалтерского учета и отчетности органов местного самоуправления и муниципальных учреждений муниципального образования Абинский район»</w:t>
      </w:r>
      <w:r w:rsidRPr="008513EF">
        <w:rPr>
          <w:rFonts w:ascii="Times New Roman" w:hAnsi="Times New Roman" w:cs="Times New Roman"/>
          <w:sz w:val="28"/>
          <w:szCs w:val="28"/>
        </w:rPr>
        <w:t xml:space="preserve"> выявляет наличие задолженности по платежам в бюджет, имеющей признаки безнадежной задолженности, осуществляет сбор и представление документов, предусмотренных пунктом 5 настоящего Порядка, и выносит на рассмотрение Комиссией вопрос о признании задолженности по платежам в бюджет безнадежной к взысканию и о её списании.</w:t>
      </w:r>
    </w:p>
    <w:p w14:paraId="0262A1C4" w14:textId="77777777" w:rsidR="008513EF" w:rsidRPr="008513EF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EF">
        <w:rPr>
          <w:rFonts w:ascii="Times New Roman" w:hAnsi="Times New Roman" w:cs="Times New Roman"/>
          <w:sz w:val="28"/>
          <w:szCs w:val="28"/>
        </w:rPr>
        <w:t>5.</w:t>
      </w:r>
      <w:r w:rsidRPr="008513EF">
        <w:rPr>
          <w:rFonts w:ascii="Times New Roman" w:hAnsi="Times New Roman" w:cs="Times New Roman"/>
          <w:sz w:val="28"/>
          <w:szCs w:val="28"/>
        </w:rPr>
        <w:tab/>
        <w:t>Для рассмотрения Комиссией вопроса о признании безнадежной к взысканию задолженности по платежам в бюджет представляются следующие подтверждающие документы:</w:t>
      </w:r>
    </w:p>
    <w:p w14:paraId="1CE48857" w14:textId="07B5E60F" w:rsidR="008513EF" w:rsidRPr="008513EF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EF">
        <w:rPr>
          <w:rFonts w:ascii="Times New Roman" w:hAnsi="Times New Roman" w:cs="Times New Roman"/>
          <w:sz w:val="28"/>
          <w:szCs w:val="28"/>
        </w:rPr>
        <w:t>1)</w:t>
      </w:r>
      <w:r w:rsidRPr="008513EF">
        <w:rPr>
          <w:rFonts w:ascii="Times New Roman" w:hAnsi="Times New Roman" w:cs="Times New Roman"/>
          <w:sz w:val="28"/>
          <w:szCs w:val="28"/>
        </w:rPr>
        <w:tab/>
        <w:t xml:space="preserve">выписка из отчетности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8513EF"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бюджет, составленная по форме согласно приложению № 1 к настоящему Порядку;</w:t>
      </w:r>
    </w:p>
    <w:p w14:paraId="064F2490" w14:textId="77777777" w:rsidR="008513EF" w:rsidRPr="008513EF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EF">
        <w:rPr>
          <w:rFonts w:ascii="Times New Roman" w:hAnsi="Times New Roman" w:cs="Times New Roman"/>
          <w:sz w:val="28"/>
          <w:szCs w:val="28"/>
        </w:rPr>
        <w:t>2)</w:t>
      </w:r>
      <w:r w:rsidRPr="008513EF">
        <w:rPr>
          <w:rFonts w:ascii="Times New Roman" w:hAnsi="Times New Roman" w:cs="Times New Roman"/>
          <w:sz w:val="28"/>
          <w:szCs w:val="28"/>
        </w:rPr>
        <w:tab/>
        <w:t>справка о принятых мерах по обеспечению взыскания задолженности по платежам в бюджет;</w:t>
      </w:r>
    </w:p>
    <w:p w14:paraId="253A6036" w14:textId="77777777" w:rsidR="008513EF" w:rsidRPr="008513EF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EF">
        <w:rPr>
          <w:rFonts w:ascii="Times New Roman" w:hAnsi="Times New Roman" w:cs="Times New Roman"/>
          <w:sz w:val="28"/>
          <w:szCs w:val="28"/>
        </w:rPr>
        <w:lastRenderedPageBreak/>
        <w:t>3)</w:t>
      </w:r>
      <w:r w:rsidRPr="008513EF">
        <w:rPr>
          <w:rFonts w:ascii="Times New Roman" w:hAnsi="Times New Roman" w:cs="Times New Roman"/>
          <w:sz w:val="28"/>
          <w:szCs w:val="28"/>
        </w:rPr>
        <w:tab/>
        <w:t>документы, подтверждающие случаи признания безнадежной к взысканию задолженности по платежам в бюджет, в том числе:</w:t>
      </w:r>
    </w:p>
    <w:p w14:paraId="4B89BE6D" w14:textId="77777777" w:rsidR="008513EF" w:rsidRPr="008513EF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EF">
        <w:rPr>
          <w:rFonts w:ascii="Times New Roman" w:hAnsi="Times New Roman" w:cs="Times New Roman"/>
          <w:sz w:val="28"/>
          <w:szCs w:val="28"/>
        </w:rPr>
        <w:t>документ, свидетельствующий о смерти физического лица - плательщика платежей в бюджет или подтверждающий факт объявления его умершим;</w:t>
      </w:r>
    </w:p>
    <w:p w14:paraId="7E5B2805" w14:textId="77777777" w:rsidR="008513EF" w:rsidRPr="008513EF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EF">
        <w:rPr>
          <w:rFonts w:ascii="Times New Roman" w:hAnsi="Times New Roman" w:cs="Times New Roman"/>
          <w:sz w:val="28"/>
          <w:szCs w:val="28"/>
        </w:rPr>
        <w:t>документ, содержащий сведения из Единого государственного реестра индивидуальных предпринимателей о прекращении деятельности вследствие признания банкротом индивидуального предпринимателя - плательщика платежей в бюджет муниципального образования Абинский район, из Единого государственного реестра юридических лиц о прекращении деятельности в связи с ликвидацией организации - плательщика платежей в бюджет муниципального образования Абинский район;</w:t>
      </w:r>
    </w:p>
    <w:p w14:paraId="0A1B5283" w14:textId="25A92F79" w:rsidR="008513EF" w:rsidRPr="008513EF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EF">
        <w:rPr>
          <w:rFonts w:ascii="Times New Roman" w:hAnsi="Times New Roman" w:cs="Times New Roman"/>
          <w:sz w:val="28"/>
          <w:szCs w:val="28"/>
        </w:rPr>
        <w:t xml:space="preserve">судебный акт, в соответствии с которым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8513EF">
        <w:rPr>
          <w:rFonts w:ascii="Times New Roman" w:hAnsi="Times New Roman" w:cs="Times New Roman"/>
          <w:sz w:val="28"/>
          <w:szCs w:val="28"/>
        </w:rPr>
        <w:t xml:space="preserve">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определение суда об отказе в восстановлении пропущенного срока подачи в суд заявления о взыскании задолженности по платежам в бюджет;</w:t>
      </w:r>
    </w:p>
    <w:p w14:paraId="55392775" w14:textId="77777777" w:rsidR="008513EF" w:rsidRPr="008513EF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EF">
        <w:rPr>
          <w:rFonts w:ascii="Times New Roman" w:hAnsi="Times New Roman" w:cs="Times New Roman"/>
          <w:sz w:val="28"/>
          <w:szCs w:val="28"/>
        </w:rPr>
        <w:t>постановление судебного пристава-исполнителя об окончании исполни-тельного производства при возврате взыскателю исполнительного документа по основаниям, предусмотренным пунктами 3 и 4 части 1 статьи 46 Федерального закона от 2 октября 2007 года № 229-ФЗ «Об исполнительном производстве».</w:t>
      </w:r>
    </w:p>
    <w:p w14:paraId="0CAB925E" w14:textId="77777777" w:rsidR="008513EF" w:rsidRPr="008513EF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EF">
        <w:rPr>
          <w:rFonts w:ascii="Times New Roman" w:hAnsi="Times New Roman" w:cs="Times New Roman"/>
          <w:sz w:val="28"/>
          <w:szCs w:val="28"/>
        </w:rPr>
        <w:t>6.</w:t>
      </w:r>
      <w:r w:rsidRPr="008513EF">
        <w:rPr>
          <w:rFonts w:ascii="Times New Roman" w:hAnsi="Times New Roman" w:cs="Times New Roman"/>
          <w:sz w:val="28"/>
          <w:szCs w:val="28"/>
        </w:rPr>
        <w:tab/>
        <w:t>Вопрос о признании безнадежной к взысканию задолженности по платежам в бюджет подлежит рассмотрению Комиссией в срок не позднее 10 рабочих дней с даты представления в полном объеме документов, указанных в пункте 5 настоящего Порядка.</w:t>
      </w:r>
    </w:p>
    <w:p w14:paraId="2D1AD1FA" w14:textId="77777777" w:rsidR="008513EF" w:rsidRPr="008513EF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EF">
        <w:rPr>
          <w:rFonts w:ascii="Times New Roman" w:hAnsi="Times New Roman" w:cs="Times New Roman"/>
          <w:sz w:val="28"/>
          <w:szCs w:val="28"/>
        </w:rPr>
        <w:t>7.</w:t>
      </w:r>
      <w:r w:rsidRPr="008513EF">
        <w:rPr>
          <w:rFonts w:ascii="Times New Roman" w:hAnsi="Times New Roman" w:cs="Times New Roman"/>
          <w:sz w:val="28"/>
          <w:szCs w:val="28"/>
        </w:rPr>
        <w:tab/>
        <w:t>По результатам рассмотрения вопроса о признании безнадежной к взысканию задолженности по платежам в бюджет Комиссия принимает одно из следующих решений:</w:t>
      </w:r>
    </w:p>
    <w:p w14:paraId="78F635A4" w14:textId="77777777" w:rsidR="008513EF" w:rsidRPr="008513EF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EF">
        <w:rPr>
          <w:rFonts w:ascii="Times New Roman" w:hAnsi="Times New Roman" w:cs="Times New Roman"/>
          <w:sz w:val="28"/>
          <w:szCs w:val="28"/>
        </w:rPr>
        <w:t>а)</w:t>
      </w:r>
      <w:r w:rsidRPr="008513EF">
        <w:rPr>
          <w:rFonts w:ascii="Times New Roman" w:hAnsi="Times New Roman" w:cs="Times New Roman"/>
          <w:sz w:val="28"/>
          <w:szCs w:val="28"/>
        </w:rPr>
        <w:tab/>
        <w:t>признать задолженность по платежам в бюджет безнадежной к взысканию;</w:t>
      </w:r>
    </w:p>
    <w:p w14:paraId="1874BBE8" w14:textId="77777777" w:rsidR="008513EF" w:rsidRPr="008513EF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EF">
        <w:rPr>
          <w:rFonts w:ascii="Times New Roman" w:hAnsi="Times New Roman" w:cs="Times New Roman"/>
          <w:sz w:val="28"/>
          <w:szCs w:val="28"/>
        </w:rPr>
        <w:t>б)</w:t>
      </w:r>
      <w:r w:rsidRPr="008513EF">
        <w:rPr>
          <w:rFonts w:ascii="Times New Roman" w:hAnsi="Times New Roman" w:cs="Times New Roman"/>
          <w:sz w:val="28"/>
          <w:szCs w:val="28"/>
        </w:rPr>
        <w:tab/>
        <w:t>отказать в признании задолженности по платежам в бюджет безнадежной к взысканию. Данное решение не препятствует повторному рассмотрению вопроса о признании задолженности по платежам в бюджет безнадежной к взысканию.</w:t>
      </w:r>
    </w:p>
    <w:p w14:paraId="51597957" w14:textId="77777777" w:rsidR="008513EF" w:rsidRPr="008513EF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EF">
        <w:rPr>
          <w:rFonts w:ascii="Times New Roman" w:hAnsi="Times New Roman" w:cs="Times New Roman"/>
          <w:sz w:val="28"/>
          <w:szCs w:val="28"/>
        </w:rPr>
        <w:t>8.</w:t>
      </w:r>
      <w:r w:rsidRPr="008513EF">
        <w:rPr>
          <w:rFonts w:ascii="Times New Roman" w:hAnsi="Times New Roman" w:cs="Times New Roman"/>
          <w:sz w:val="28"/>
          <w:szCs w:val="28"/>
        </w:rPr>
        <w:tab/>
        <w:t>Решение Комиссии о признании (отказе в признании) безнадежной к взысканию задолженности по платежам в бюджет оформляется Актом по форме согласно приложению № 2 к настоящему Порядку, который подписывается всеми членами Комиссии, принимавшими участие в заседании Комиссии.</w:t>
      </w:r>
    </w:p>
    <w:p w14:paraId="7090D213" w14:textId="37897C44" w:rsidR="008513EF" w:rsidRPr="008513EF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EF">
        <w:rPr>
          <w:rFonts w:ascii="Times New Roman" w:hAnsi="Times New Roman" w:cs="Times New Roman"/>
          <w:sz w:val="28"/>
          <w:szCs w:val="28"/>
        </w:rPr>
        <w:t>9.</w:t>
      </w:r>
      <w:r w:rsidRPr="008513EF">
        <w:rPr>
          <w:rFonts w:ascii="Times New Roman" w:hAnsi="Times New Roman" w:cs="Times New Roman"/>
          <w:sz w:val="28"/>
          <w:szCs w:val="28"/>
        </w:rPr>
        <w:tab/>
        <w:t xml:space="preserve">Оформленный Комиссией Акт в двух экземплярах в срок не позднее 5 рабочих дней с даты рассмотрения соответствующего вопроса Комиссией </w:t>
      </w:r>
      <w:r w:rsidRPr="008513EF">
        <w:rPr>
          <w:rFonts w:ascii="Times New Roman" w:hAnsi="Times New Roman" w:cs="Times New Roman"/>
          <w:sz w:val="28"/>
          <w:szCs w:val="28"/>
          <w:highlight w:val="yellow"/>
        </w:rPr>
        <w:t>глав</w:t>
      </w:r>
      <w:r>
        <w:rPr>
          <w:rFonts w:ascii="Times New Roman" w:hAnsi="Times New Roman" w:cs="Times New Roman"/>
          <w:sz w:val="28"/>
          <w:szCs w:val="28"/>
          <w:highlight w:val="yellow"/>
        </w:rPr>
        <w:t>ой</w:t>
      </w:r>
      <w:r w:rsidRPr="008513EF">
        <w:rPr>
          <w:rFonts w:ascii="Times New Roman" w:hAnsi="Times New Roman" w:cs="Times New Roman"/>
          <w:sz w:val="28"/>
          <w:szCs w:val="28"/>
          <w:highlight w:val="yellow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Абинский район</w:t>
      </w:r>
    </w:p>
    <w:p w14:paraId="7ED80A13" w14:textId="1EB68A87" w:rsidR="008513EF" w:rsidRPr="008513EF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EF">
        <w:rPr>
          <w:rFonts w:ascii="Times New Roman" w:hAnsi="Times New Roman" w:cs="Times New Roman"/>
          <w:sz w:val="28"/>
          <w:szCs w:val="28"/>
        </w:rPr>
        <w:t>Один экземпляр Акта после его утверждения глав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8513E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8513EF">
        <w:rPr>
          <w:rFonts w:ascii="Times New Roman" w:hAnsi="Times New Roman" w:cs="Times New Roman"/>
          <w:sz w:val="28"/>
          <w:szCs w:val="28"/>
        </w:rPr>
        <w:lastRenderedPageBreak/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Абинский район </w:t>
      </w:r>
      <w:r w:rsidRPr="008513EF">
        <w:rPr>
          <w:rFonts w:ascii="Times New Roman" w:hAnsi="Times New Roman" w:cs="Times New Roman"/>
          <w:sz w:val="28"/>
          <w:szCs w:val="28"/>
        </w:rPr>
        <w:t xml:space="preserve">остается у секретаря Комиссии, второй экземпляр передается в </w:t>
      </w:r>
      <w:r w:rsidRPr="008513EF">
        <w:rPr>
          <w:rFonts w:ascii="Times New Roman" w:hAnsi="Times New Roman" w:cs="Times New Roman"/>
          <w:sz w:val="28"/>
          <w:szCs w:val="28"/>
          <w:highlight w:val="yellow"/>
        </w:rPr>
        <w:t>МКУ «Центр бухгалтерского учета и отчетности органов местного самоуправления и муниципальных учреждений муниципального образования Абинский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5C172C" w14:textId="35625928" w:rsidR="0041129A" w:rsidRPr="00A70F46" w:rsidRDefault="008513EF" w:rsidP="008513E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3EF">
        <w:rPr>
          <w:rFonts w:ascii="Times New Roman" w:hAnsi="Times New Roman" w:cs="Times New Roman"/>
          <w:sz w:val="28"/>
          <w:szCs w:val="28"/>
        </w:rPr>
        <w:t>10.</w:t>
      </w:r>
      <w:r w:rsidRPr="008513EF">
        <w:rPr>
          <w:rFonts w:ascii="Times New Roman" w:hAnsi="Times New Roman" w:cs="Times New Roman"/>
          <w:sz w:val="28"/>
          <w:szCs w:val="28"/>
        </w:rPr>
        <w:tab/>
        <w:t xml:space="preserve">Списание задолженности по платежам в бюджет осуществляется </w:t>
      </w:r>
      <w:r w:rsidRPr="008513EF">
        <w:rPr>
          <w:rFonts w:ascii="Times New Roman" w:hAnsi="Times New Roman" w:cs="Times New Roman"/>
          <w:sz w:val="28"/>
          <w:szCs w:val="28"/>
          <w:highlight w:val="yellow"/>
        </w:rPr>
        <w:t>МКУ «Центр бухгалтерского учета и отчетности органов местного самоуправления и муниципальных учреждений муниципального образования Абинский район»</w:t>
      </w:r>
      <w:r w:rsidRPr="008513EF">
        <w:rPr>
          <w:rFonts w:ascii="Times New Roman" w:hAnsi="Times New Roman" w:cs="Times New Roman"/>
          <w:sz w:val="28"/>
          <w:szCs w:val="28"/>
        </w:rPr>
        <w:t xml:space="preserve"> на основании решения Комиссии о признании безнадежной к взысканию задолженности по платежам в бюджет в порядке, установленном Министерством финансов Российской Федерации.</w:t>
      </w:r>
    </w:p>
    <w:p w14:paraId="78A0E615" w14:textId="77777777" w:rsidR="00D22D89" w:rsidRDefault="00D22D89" w:rsidP="000861E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062B55" w14:textId="77777777" w:rsidR="008513EF" w:rsidRPr="00A70F46" w:rsidRDefault="008513EF" w:rsidP="000861E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A7A572" w14:textId="77777777" w:rsidR="00195686" w:rsidRPr="00195686" w:rsidRDefault="00195686" w:rsidP="000861E6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5686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Заместитель главы муниципального </w:t>
      </w:r>
    </w:p>
    <w:p w14:paraId="6D82DCF4" w14:textId="77777777" w:rsidR="00195686" w:rsidRPr="00195686" w:rsidRDefault="00195686" w:rsidP="000861E6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5686"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образования, начальник финансового </w:t>
      </w:r>
    </w:p>
    <w:p w14:paraId="506374FA" w14:textId="77777777" w:rsidR="00AC3D3D" w:rsidRDefault="00195686" w:rsidP="000861E6">
      <w:pPr>
        <w:pStyle w:val="ConsPlusNormal"/>
        <w:suppressAutoHyphens/>
        <w:jc w:val="both"/>
      </w:pPr>
      <w:r w:rsidRPr="00195686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управления                                                                                              А.Д. </w:t>
      </w:r>
      <w:proofErr w:type="spellStart"/>
      <w:r w:rsidRPr="00195686">
        <w:rPr>
          <w:rFonts w:ascii="Times New Roman" w:hAnsi="Times New Roman" w:cs="Times New Roman"/>
          <w:color w:val="000000"/>
          <w:sz w:val="28"/>
          <w:szCs w:val="28"/>
        </w:rPr>
        <w:t>Анацкая</w:t>
      </w:r>
      <w:proofErr w:type="spellEnd"/>
    </w:p>
    <w:sectPr w:rsidR="00AC3D3D" w:rsidSect="00AC3D3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4DE72" w14:textId="77777777" w:rsidR="00F63127" w:rsidRDefault="00F63127" w:rsidP="00AC3D3D">
      <w:r>
        <w:separator/>
      </w:r>
    </w:p>
  </w:endnote>
  <w:endnote w:type="continuationSeparator" w:id="0">
    <w:p w14:paraId="0B3DB7BD" w14:textId="77777777" w:rsidR="00F63127" w:rsidRDefault="00F63127" w:rsidP="00AC3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2622E" w14:textId="77777777" w:rsidR="00F63127" w:rsidRDefault="00F63127" w:rsidP="00AC3D3D">
      <w:r>
        <w:separator/>
      </w:r>
    </w:p>
  </w:footnote>
  <w:footnote w:type="continuationSeparator" w:id="0">
    <w:p w14:paraId="7B5A57CF" w14:textId="77777777" w:rsidR="00F63127" w:rsidRDefault="00F63127" w:rsidP="00AC3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0911551"/>
      <w:docPartObj>
        <w:docPartGallery w:val="Page Numbers (Top of Page)"/>
        <w:docPartUnique/>
      </w:docPartObj>
    </w:sdtPr>
    <w:sdtContent>
      <w:p w14:paraId="6154CE78" w14:textId="77777777" w:rsidR="00AC3D3D" w:rsidRDefault="00AC3D3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DD4">
          <w:rPr>
            <w:noProof/>
          </w:rPr>
          <w:t>10</w:t>
        </w:r>
        <w:r>
          <w:fldChar w:fldCharType="end"/>
        </w:r>
      </w:p>
    </w:sdtContent>
  </w:sdt>
  <w:p w14:paraId="0D81C49D" w14:textId="77777777" w:rsidR="00AC3D3D" w:rsidRDefault="00AC3D3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924939"/>
    <w:multiLevelType w:val="hybridMultilevel"/>
    <w:tmpl w:val="3F063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71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0C4"/>
    <w:rsid w:val="00010E0E"/>
    <w:rsid w:val="00071A65"/>
    <w:rsid w:val="000861E6"/>
    <w:rsid w:val="00093C6D"/>
    <w:rsid w:val="000D1958"/>
    <w:rsid w:val="0012541E"/>
    <w:rsid w:val="00133583"/>
    <w:rsid w:val="00140967"/>
    <w:rsid w:val="00144E41"/>
    <w:rsid w:val="00171320"/>
    <w:rsid w:val="001808BC"/>
    <w:rsid w:val="00182504"/>
    <w:rsid w:val="0019160E"/>
    <w:rsid w:val="00195686"/>
    <w:rsid w:val="001A5947"/>
    <w:rsid w:val="001C58C0"/>
    <w:rsid w:val="001E2594"/>
    <w:rsid w:val="001E6D8E"/>
    <w:rsid w:val="001F096A"/>
    <w:rsid w:val="00215EC1"/>
    <w:rsid w:val="00270711"/>
    <w:rsid w:val="00287E85"/>
    <w:rsid w:val="002A477D"/>
    <w:rsid w:val="002F1CE0"/>
    <w:rsid w:val="002F34BC"/>
    <w:rsid w:val="002F5808"/>
    <w:rsid w:val="00332945"/>
    <w:rsid w:val="00351EF5"/>
    <w:rsid w:val="00356E7E"/>
    <w:rsid w:val="00363980"/>
    <w:rsid w:val="0036585C"/>
    <w:rsid w:val="00370CAB"/>
    <w:rsid w:val="00373F80"/>
    <w:rsid w:val="003B2CF4"/>
    <w:rsid w:val="003C4FA2"/>
    <w:rsid w:val="003F1201"/>
    <w:rsid w:val="0041129A"/>
    <w:rsid w:val="00414240"/>
    <w:rsid w:val="00416BB7"/>
    <w:rsid w:val="00427399"/>
    <w:rsid w:val="004340EE"/>
    <w:rsid w:val="0043483E"/>
    <w:rsid w:val="004461B1"/>
    <w:rsid w:val="004754EC"/>
    <w:rsid w:val="00493255"/>
    <w:rsid w:val="004A32AC"/>
    <w:rsid w:val="004F7DE4"/>
    <w:rsid w:val="00501FA0"/>
    <w:rsid w:val="005024C3"/>
    <w:rsid w:val="0052315C"/>
    <w:rsid w:val="0052510D"/>
    <w:rsid w:val="005E472A"/>
    <w:rsid w:val="005F629B"/>
    <w:rsid w:val="006236DE"/>
    <w:rsid w:val="0066227B"/>
    <w:rsid w:val="00676AE1"/>
    <w:rsid w:val="00677518"/>
    <w:rsid w:val="006A548C"/>
    <w:rsid w:val="006C21D9"/>
    <w:rsid w:val="006D50D3"/>
    <w:rsid w:val="00700AF9"/>
    <w:rsid w:val="007A1767"/>
    <w:rsid w:val="007A4C23"/>
    <w:rsid w:val="007C6DD5"/>
    <w:rsid w:val="007F7C9E"/>
    <w:rsid w:val="00822A2F"/>
    <w:rsid w:val="00840EE3"/>
    <w:rsid w:val="008513EF"/>
    <w:rsid w:val="00891EA0"/>
    <w:rsid w:val="00897E3A"/>
    <w:rsid w:val="008B138B"/>
    <w:rsid w:val="008C317B"/>
    <w:rsid w:val="008D1A2F"/>
    <w:rsid w:val="008D5AC8"/>
    <w:rsid w:val="008D60DA"/>
    <w:rsid w:val="008D7452"/>
    <w:rsid w:val="008E4A76"/>
    <w:rsid w:val="008E67E4"/>
    <w:rsid w:val="00916429"/>
    <w:rsid w:val="0091676A"/>
    <w:rsid w:val="00932E63"/>
    <w:rsid w:val="009403CF"/>
    <w:rsid w:val="00984E77"/>
    <w:rsid w:val="009A132E"/>
    <w:rsid w:val="009D1F82"/>
    <w:rsid w:val="009D22E8"/>
    <w:rsid w:val="00A3010C"/>
    <w:rsid w:val="00A50919"/>
    <w:rsid w:val="00A60460"/>
    <w:rsid w:val="00A70F46"/>
    <w:rsid w:val="00A81707"/>
    <w:rsid w:val="00AB2AAF"/>
    <w:rsid w:val="00AC30FC"/>
    <w:rsid w:val="00AC3D3D"/>
    <w:rsid w:val="00AC68B9"/>
    <w:rsid w:val="00B01E89"/>
    <w:rsid w:val="00B15018"/>
    <w:rsid w:val="00B21BD3"/>
    <w:rsid w:val="00B616C7"/>
    <w:rsid w:val="00B82581"/>
    <w:rsid w:val="00B85B63"/>
    <w:rsid w:val="00B86FBC"/>
    <w:rsid w:val="00B90D09"/>
    <w:rsid w:val="00BD2638"/>
    <w:rsid w:val="00BF28EE"/>
    <w:rsid w:val="00C15655"/>
    <w:rsid w:val="00C211AB"/>
    <w:rsid w:val="00C63EB5"/>
    <w:rsid w:val="00C827BC"/>
    <w:rsid w:val="00C910C4"/>
    <w:rsid w:val="00D00636"/>
    <w:rsid w:val="00D0310F"/>
    <w:rsid w:val="00D22D89"/>
    <w:rsid w:val="00D274C3"/>
    <w:rsid w:val="00D6056C"/>
    <w:rsid w:val="00D87234"/>
    <w:rsid w:val="00D9020A"/>
    <w:rsid w:val="00D92256"/>
    <w:rsid w:val="00DD7416"/>
    <w:rsid w:val="00E004DA"/>
    <w:rsid w:val="00E21326"/>
    <w:rsid w:val="00E2337B"/>
    <w:rsid w:val="00E305E5"/>
    <w:rsid w:val="00E31EE2"/>
    <w:rsid w:val="00E54669"/>
    <w:rsid w:val="00E70DF4"/>
    <w:rsid w:val="00E961D5"/>
    <w:rsid w:val="00ED7B73"/>
    <w:rsid w:val="00EE619D"/>
    <w:rsid w:val="00EE7DEA"/>
    <w:rsid w:val="00EF4925"/>
    <w:rsid w:val="00EF6DD4"/>
    <w:rsid w:val="00F12A35"/>
    <w:rsid w:val="00F31F63"/>
    <w:rsid w:val="00F324E3"/>
    <w:rsid w:val="00F56E4C"/>
    <w:rsid w:val="00F61F79"/>
    <w:rsid w:val="00F63127"/>
    <w:rsid w:val="00F95F4E"/>
    <w:rsid w:val="00F96D52"/>
    <w:rsid w:val="00FF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5994E"/>
  <w15:chartTrackingRefBased/>
  <w15:docId w15:val="{8240052E-7139-4242-9BEB-48FBECDB8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0C4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910C4"/>
    <w:pPr>
      <w:ind w:left="4860"/>
    </w:pPr>
  </w:style>
  <w:style w:type="character" w:customStyle="1" w:styleId="a4">
    <w:name w:val="Основной текст с отступом Знак"/>
    <w:basedOn w:val="a0"/>
    <w:link w:val="a3"/>
    <w:rsid w:val="00C910C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2">
    <w:name w:val="Body Text Indent 2"/>
    <w:basedOn w:val="a"/>
    <w:link w:val="20"/>
    <w:rsid w:val="00C910C4"/>
    <w:pPr>
      <w:ind w:left="4500"/>
      <w:jc w:val="both"/>
    </w:pPr>
  </w:style>
  <w:style w:type="character" w:customStyle="1" w:styleId="20">
    <w:name w:val="Основной текст с отступом 2 Знак"/>
    <w:basedOn w:val="a0"/>
    <w:link w:val="2"/>
    <w:rsid w:val="00C910C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3C4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D5A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629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629B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C3D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3D3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AC3D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3D3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styleId="ab">
    <w:name w:val="Placeholder Text"/>
    <w:basedOn w:val="a0"/>
    <w:uiPriority w:val="99"/>
    <w:semiHidden/>
    <w:rsid w:val="0012541E"/>
    <w:rPr>
      <w:color w:val="808080"/>
    </w:rPr>
  </w:style>
  <w:style w:type="paragraph" w:styleId="ac">
    <w:name w:val="List Paragraph"/>
    <w:basedOn w:val="a"/>
    <w:uiPriority w:val="34"/>
    <w:qFormat/>
    <w:rsid w:val="001F09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451D6-13C5-40E6-8A26-068F68201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Краснодар</Company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Суволокин Денис Алексеевич</dc:creator>
  <cp:keywords/>
  <dc:description/>
  <cp:lastModifiedBy>Артем Г. Акимченков</cp:lastModifiedBy>
  <cp:revision>23</cp:revision>
  <cp:lastPrinted>2023-08-08T06:57:00Z</cp:lastPrinted>
  <dcterms:created xsi:type="dcterms:W3CDTF">2021-04-15T07:32:00Z</dcterms:created>
  <dcterms:modified xsi:type="dcterms:W3CDTF">2023-08-08T06:57:00Z</dcterms:modified>
</cp:coreProperties>
</file>