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216C5" w14:textId="77777777" w:rsidR="003A2DD9" w:rsidRPr="00136EEA" w:rsidRDefault="003A2DD9" w:rsidP="00FF798A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24434876"/>
      <w:r w:rsidRPr="00136EEA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54C05995" w14:textId="77777777" w:rsidR="003A2DD9" w:rsidRPr="00136EEA" w:rsidRDefault="003A2DD9" w:rsidP="00FF798A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36866695"/>
      <w:r w:rsidRPr="00136EEA"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</w:t>
      </w:r>
      <w:r w:rsidR="002B4AF1" w:rsidRPr="00136EEA">
        <w:rPr>
          <w:rFonts w:ascii="Times New Roman" w:hAnsi="Times New Roman" w:cs="Times New Roman"/>
          <w:b/>
          <w:sz w:val="28"/>
          <w:szCs w:val="28"/>
        </w:rPr>
        <w:t>:</w:t>
      </w:r>
    </w:p>
    <w:p w14:paraId="7239970C" w14:textId="7C02876D" w:rsidR="002A0D24" w:rsidRPr="00BE0DC6" w:rsidRDefault="00F3498D" w:rsidP="00FF798A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DC6">
        <w:rPr>
          <w:rFonts w:ascii="Times New Roman" w:hAnsi="Times New Roman" w:cs="Times New Roman"/>
          <w:b/>
          <w:sz w:val="28"/>
          <w:szCs w:val="28"/>
        </w:rPr>
        <w:t>«</w:t>
      </w:r>
      <w:r w:rsidR="00EC77C5">
        <w:rPr>
          <w:rFonts w:ascii="Times New Roman" w:hAnsi="Times New Roman" w:cs="Times New Roman"/>
          <w:b/>
          <w:sz w:val="28"/>
          <w:szCs w:val="28"/>
        </w:rPr>
        <w:t xml:space="preserve">Проверка </w:t>
      </w:r>
      <w:bookmarkStart w:id="2" w:name="_Hlk73629460"/>
      <w:r w:rsidR="00D21650" w:rsidRPr="00D21650">
        <w:rPr>
          <w:rFonts w:ascii="Times New Roman" w:hAnsi="Times New Roman" w:cs="Times New Roman"/>
          <w:b/>
          <w:bCs/>
          <w:sz w:val="28"/>
          <w:szCs w:val="28"/>
          <w:lang w:val="ba-RU"/>
        </w:rPr>
        <w:t>отдельных вопросов финансово-хозяйственной деятельности муниципального унитарного предприятия Холмского сельского поселения «Жилищно-коммунальное хозяйство «Холмское</w:t>
      </w:r>
      <w:r w:rsidR="004A3499" w:rsidRPr="004A3499">
        <w:rPr>
          <w:rFonts w:ascii="Times New Roman" w:hAnsi="Times New Roman" w:cs="Times New Roman"/>
          <w:b/>
          <w:bCs/>
          <w:sz w:val="28"/>
          <w:szCs w:val="28"/>
          <w:lang w:val="ba-RU"/>
        </w:rPr>
        <w:t>»</w:t>
      </w:r>
      <w:bookmarkEnd w:id="2"/>
    </w:p>
    <w:p w14:paraId="2664931C" w14:textId="77777777" w:rsidR="00F3498D" w:rsidRPr="00136EEA" w:rsidRDefault="00F3498D" w:rsidP="00FF798A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5F04088" w14:textId="77777777" w:rsidR="00AF3616" w:rsidRPr="004815AC" w:rsidRDefault="00AF3616" w:rsidP="00FF798A">
      <w:pPr>
        <w:tabs>
          <w:tab w:val="left" w:pos="-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F236673" w14:textId="1EF40A4F" w:rsidR="006D4175" w:rsidRDefault="00DB698A" w:rsidP="00FF798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F0B1E" w:rsidRPr="00750B6B">
        <w:rPr>
          <w:rFonts w:ascii="Times New Roman" w:hAnsi="Times New Roman" w:cs="Times New Roman"/>
          <w:sz w:val="28"/>
          <w:szCs w:val="28"/>
        </w:rPr>
        <w:t>нспектор</w:t>
      </w:r>
      <w:r w:rsidR="006D4175">
        <w:rPr>
          <w:rFonts w:ascii="Times New Roman" w:hAnsi="Times New Roman" w:cs="Times New Roman"/>
          <w:sz w:val="28"/>
          <w:szCs w:val="28"/>
        </w:rPr>
        <w:t>о</w:t>
      </w:r>
      <w:r w:rsidR="00EF0B1E" w:rsidRPr="00750B6B">
        <w:rPr>
          <w:rFonts w:ascii="Times New Roman" w:hAnsi="Times New Roman" w:cs="Times New Roman"/>
          <w:sz w:val="28"/>
          <w:szCs w:val="28"/>
        </w:rPr>
        <w:t xml:space="preserve">м контрольно-счетной палаты муниципального образования Абинский район </w:t>
      </w:r>
      <w:r w:rsidR="00704F69">
        <w:rPr>
          <w:rFonts w:ascii="Times New Roman" w:hAnsi="Times New Roman" w:cs="Times New Roman"/>
          <w:sz w:val="28"/>
          <w:szCs w:val="28"/>
        </w:rPr>
        <w:t>А.Н. Егоровой</w:t>
      </w:r>
      <w:r w:rsidR="00EF0B1E" w:rsidRPr="00750B6B">
        <w:rPr>
          <w:rFonts w:ascii="Times New Roman" w:hAnsi="Times New Roman" w:cs="Times New Roman"/>
          <w:sz w:val="28"/>
          <w:szCs w:val="28"/>
        </w:rPr>
        <w:t xml:space="preserve"> </w:t>
      </w:r>
      <w:r w:rsidR="006D417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D4175" w:rsidRPr="006D4175">
        <w:rPr>
          <w:rFonts w:ascii="Times New Roman" w:hAnsi="Times New Roman" w:cs="Times New Roman"/>
          <w:sz w:val="28"/>
          <w:szCs w:val="28"/>
        </w:rPr>
        <w:t>плана работы контрольно-счетной палаты муниципального образования Абинский район на 202</w:t>
      </w:r>
      <w:r w:rsidR="00FF798A">
        <w:rPr>
          <w:rFonts w:ascii="Times New Roman" w:hAnsi="Times New Roman" w:cs="Times New Roman"/>
          <w:sz w:val="28"/>
          <w:szCs w:val="28"/>
        </w:rPr>
        <w:t>2</w:t>
      </w:r>
      <w:r w:rsidR="006D4175" w:rsidRPr="006D4175">
        <w:rPr>
          <w:rFonts w:ascii="Times New Roman" w:hAnsi="Times New Roman" w:cs="Times New Roman"/>
          <w:sz w:val="28"/>
          <w:szCs w:val="28"/>
        </w:rPr>
        <w:t xml:space="preserve"> год</w:t>
      </w:r>
      <w:r w:rsidR="006D4175">
        <w:rPr>
          <w:rFonts w:ascii="Times New Roman" w:hAnsi="Times New Roman" w:cs="Times New Roman"/>
          <w:sz w:val="28"/>
          <w:szCs w:val="28"/>
        </w:rPr>
        <w:t xml:space="preserve">, </w:t>
      </w:r>
      <w:r w:rsidR="00FA173F" w:rsidRPr="00FA173F">
        <w:rPr>
          <w:rFonts w:ascii="Times New Roman" w:hAnsi="Times New Roman" w:cs="Times New Roman"/>
          <w:sz w:val="28"/>
          <w:szCs w:val="28"/>
        </w:rPr>
        <w:t>распоряжений председателя контрольно-счетной палаты муниципального образования Абинский район от 22 июня 2022 года № 42 «О назначении проверки», от 26 июля 2022 года № 48 «О продлении срока проверки»</w:t>
      </w:r>
      <w:r w:rsidR="00FA173F">
        <w:rPr>
          <w:rFonts w:ascii="Times New Roman" w:hAnsi="Times New Roman" w:cs="Times New Roman"/>
          <w:sz w:val="28"/>
          <w:szCs w:val="28"/>
        </w:rPr>
        <w:t xml:space="preserve"> </w:t>
      </w:r>
      <w:r w:rsidR="006D4175" w:rsidRPr="006D4175">
        <w:rPr>
          <w:rFonts w:ascii="Times New Roman" w:hAnsi="Times New Roman" w:cs="Times New Roman"/>
          <w:sz w:val="28"/>
          <w:szCs w:val="28"/>
          <w:lang w:val="ba-RU"/>
        </w:rPr>
        <w:t xml:space="preserve">проведена проверка </w:t>
      </w:r>
      <w:r w:rsidR="00EE5F31" w:rsidRPr="00EE5F31">
        <w:rPr>
          <w:rFonts w:ascii="Times New Roman" w:hAnsi="Times New Roman" w:cs="Times New Roman"/>
          <w:sz w:val="28"/>
          <w:szCs w:val="28"/>
          <w:lang w:val="ba-RU"/>
        </w:rPr>
        <w:t xml:space="preserve">отдельных вопросов финансово-хозяйственной деятельности </w:t>
      </w:r>
      <w:r w:rsidR="00FA173F" w:rsidRPr="00FA173F">
        <w:rPr>
          <w:rFonts w:ascii="Times New Roman" w:hAnsi="Times New Roman" w:cs="Times New Roman"/>
          <w:sz w:val="28"/>
          <w:szCs w:val="28"/>
          <w:lang w:val="ba-RU"/>
        </w:rPr>
        <w:t>муниципального унитарного предприятия Холмского сельского поселения «Жилищно-коммунальное хозяйство «Холмское» (далее – МУП «ЖКХ «Холмское», Предприятие).</w:t>
      </w:r>
    </w:p>
    <w:p w14:paraId="2704BFAC" w14:textId="0E97D06D" w:rsidR="00BE0DC6" w:rsidRPr="00750B6B" w:rsidRDefault="0017747F" w:rsidP="00FF798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E0DC6" w:rsidRPr="00750B6B">
        <w:rPr>
          <w:rFonts w:ascii="Times New Roman" w:hAnsi="Times New Roman" w:cs="Times New Roman"/>
          <w:sz w:val="28"/>
          <w:szCs w:val="28"/>
        </w:rPr>
        <w:t xml:space="preserve">рок проведения проверки: </w:t>
      </w:r>
      <w:r w:rsidR="00FA173F" w:rsidRPr="00FA173F">
        <w:rPr>
          <w:rFonts w:ascii="Times New Roman" w:hAnsi="Times New Roman" w:cs="Times New Roman"/>
          <w:sz w:val="28"/>
          <w:szCs w:val="28"/>
        </w:rPr>
        <w:t>с 1 июля по 19 августа 2022 года</w:t>
      </w:r>
      <w:r w:rsidR="00DB10DC">
        <w:rPr>
          <w:rFonts w:ascii="Times New Roman" w:hAnsi="Times New Roman" w:cs="Times New Roman"/>
          <w:sz w:val="28"/>
          <w:szCs w:val="28"/>
        </w:rPr>
        <w:t>.</w:t>
      </w:r>
    </w:p>
    <w:p w14:paraId="1A0FCEEC" w14:textId="77777777" w:rsidR="00FA173F" w:rsidRPr="004A165F" w:rsidRDefault="009337EB" w:rsidP="00FA17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7EB">
        <w:rPr>
          <w:rFonts w:ascii="Times New Roman" w:hAnsi="Times New Roman" w:cs="Times New Roman"/>
          <w:sz w:val="28"/>
          <w:szCs w:val="28"/>
        </w:rPr>
        <w:t xml:space="preserve">Предмет проверки: </w:t>
      </w:r>
      <w:r w:rsidR="00FA173F" w:rsidRPr="004A165F">
        <w:rPr>
          <w:rFonts w:ascii="Times New Roman" w:hAnsi="Times New Roman" w:cs="Times New Roman"/>
          <w:sz w:val="28"/>
          <w:szCs w:val="28"/>
          <w:lang w:val="ba-RU"/>
        </w:rPr>
        <w:t xml:space="preserve">устав; учредительные документы; учетная политика; коллективный договор; положение об оплате труда; платежные ведомости на </w:t>
      </w:r>
      <w:r w:rsidR="00FA173F">
        <w:rPr>
          <w:rFonts w:ascii="Times New Roman" w:hAnsi="Times New Roman" w:cs="Times New Roman"/>
          <w:sz w:val="28"/>
          <w:szCs w:val="28"/>
          <w:lang w:val="ba-RU"/>
        </w:rPr>
        <w:t>выплату</w:t>
      </w:r>
      <w:r w:rsidR="00FA173F" w:rsidRPr="004A165F">
        <w:rPr>
          <w:rFonts w:ascii="Times New Roman" w:hAnsi="Times New Roman" w:cs="Times New Roman"/>
          <w:sz w:val="28"/>
          <w:szCs w:val="28"/>
          <w:lang w:val="ba-RU"/>
        </w:rPr>
        <w:t xml:space="preserve"> заработной платы; приказы директора Предприятия; трудовые договоры; документы, подтверждающие осуществление бухгалтерских операций; договоры и контракты, заключенные </w:t>
      </w:r>
      <w:bookmarkStart w:id="3" w:name="_Hlk112049941"/>
      <w:r w:rsidR="00FA173F" w:rsidRPr="004A165F">
        <w:rPr>
          <w:rFonts w:ascii="Times New Roman" w:hAnsi="Times New Roman" w:cs="Times New Roman"/>
          <w:sz w:val="28"/>
          <w:szCs w:val="28"/>
          <w:lang w:val="ba-RU"/>
        </w:rPr>
        <w:t>МУП «ЖКХ «Холмское»</w:t>
      </w:r>
      <w:bookmarkEnd w:id="3"/>
      <w:r w:rsidR="00FA173F" w:rsidRPr="004A165F">
        <w:rPr>
          <w:rFonts w:ascii="Times New Roman" w:hAnsi="Times New Roman" w:cs="Times New Roman"/>
          <w:sz w:val="28"/>
          <w:szCs w:val="28"/>
          <w:lang w:val="ba-RU"/>
        </w:rPr>
        <w:t>; муниципальное имущество;</w:t>
      </w:r>
      <w:r w:rsidR="00FA173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FA173F" w:rsidRPr="004A165F">
        <w:rPr>
          <w:rFonts w:ascii="Times New Roman" w:hAnsi="Times New Roman" w:cs="Times New Roman"/>
          <w:sz w:val="28"/>
          <w:szCs w:val="28"/>
          <w:lang w:val="ba-RU"/>
        </w:rPr>
        <w:t>бухгалтерский учет, отчетность и другие</w:t>
      </w:r>
      <w:r w:rsidR="00FA173F" w:rsidRPr="004A165F">
        <w:rPr>
          <w:rFonts w:ascii="Times New Roman" w:hAnsi="Times New Roman" w:cs="Times New Roman"/>
          <w:sz w:val="28"/>
          <w:szCs w:val="28"/>
        </w:rPr>
        <w:t xml:space="preserve"> документы.</w:t>
      </w:r>
    </w:p>
    <w:p w14:paraId="6B81E243" w14:textId="77777777" w:rsidR="00FA173F" w:rsidRPr="003279C6" w:rsidRDefault="00FA173F" w:rsidP="00FA173F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79C6">
        <w:rPr>
          <w:rFonts w:ascii="Times New Roman" w:hAnsi="Times New Roman" w:cs="Times New Roman"/>
          <w:sz w:val="28"/>
          <w:szCs w:val="28"/>
        </w:rPr>
        <w:t>Перечень основных вопросов:</w:t>
      </w:r>
    </w:p>
    <w:p w14:paraId="70D21CD2" w14:textId="77777777" w:rsidR="00FA173F" w:rsidRPr="00493C3F" w:rsidRDefault="00FA173F" w:rsidP="003D1A5B">
      <w:pPr>
        <w:pStyle w:val="a3"/>
        <w:numPr>
          <w:ilvl w:val="0"/>
          <w:numId w:val="16"/>
        </w:numPr>
        <w:spacing w:line="240" w:lineRule="auto"/>
        <w:ind w:left="1134" w:hanging="357"/>
        <w:rPr>
          <w:rFonts w:ascii="Times New Roman" w:hAnsi="Times New Roman" w:cs="Times New Roman"/>
          <w:sz w:val="28"/>
          <w:szCs w:val="28"/>
        </w:rPr>
      </w:pPr>
      <w:r w:rsidRPr="00493C3F">
        <w:rPr>
          <w:rFonts w:ascii="Times New Roman" w:hAnsi="Times New Roman" w:cs="Times New Roman"/>
          <w:sz w:val="28"/>
          <w:szCs w:val="28"/>
        </w:rPr>
        <w:t>проверка имущества МУП «ЖКХ «Холмское»;</w:t>
      </w:r>
    </w:p>
    <w:p w14:paraId="47A8A77D" w14:textId="77777777" w:rsidR="00FA173F" w:rsidRPr="00493C3F" w:rsidRDefault="00FA173F" w:rsidP="003D1A5B">
      <w:pPr>
        <w:pStyle w:val="a3"/>
        <w:numPr>
          <w:ilvl w:val="0"/>
          <w:numId w:val="16"/>
        </w:numPr>
        <w:spacing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93C3F">
        <w:rPr>
          <w:rFonts w:ascii="Times New Roman" w:hAnsi="Times New Roman" w:cs="Times New Roman"/>
          <w:sz w:val="28"/>
          <w:szCs w:val="28"/>
        </w:rPr>
        <w:t>проверка назначения на должность директора Предприятия;</w:t>
      </w:r>
    </w:p>
    <w:p w14:paraId="2C2E4259" w14:textId="77777777" w:rsidR="00FA173F" w:rsidRPr="00493C3F" w:rsidRDefault="00FA173F" w:rsidP="003D1A5B">
      <w:pPr>
        <w:pStyle w:val="a3"/>
        <w:numPr>
          <w:ilvl w:val="0"/>
          <w:numId w:val="16"/>
        </w:numPr>
        <w:spacing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93C3F">
        <w:rPr>
          <w:rFonts w:ascii="Times New Roman" w:hAnsi="Times New Roman" w:cs="Times New Roman"/>
          <w:sz w:val="28"/>
          <w:szCs w:val="28"/>
        </w:rPr>
        <w:t>проверка трудовых договоров с работниками МУП «ЖКХ «Холмское»;</w:t>
      </w:r>
    </w:p>
    <w:p w14:paraId="05B4254E" w14:textId="77777777" w:rsidR="00FA173F" w:rsidRPr="00493C3F" w:rsidRDefault="00FA173F" w:rsidP="003D1A5B">
      <w:pPr>
        <w:pStyle w:val="a3"/>
        <w:numPr>
          <w:ilvl w:val="0"/>
          <w:numId w:val="16"/>
        </w:numPr>
        <w:spacing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93C3F">
        <w:rPr>
          <w:rFonts w:ascii="Times New Roman" w:hAnsi="Times New Roman" w:cs="Times New Roman"/>
          <w:sz w:val="28"/>
          <w:szCs w:val="28"/>
        </w:rPr>
        <w:t>анализ Положения об оплате труда работников МУП «ЖКХ «Холмское», утвержденное постановлением главы Холмского сельского поселения Абинского района от 7 июля 2006 года № 110;</w:t>
      </w:r>
    </w:p>
    <w:p w14:paraId="6B07D40F" w14:textId="77777777" w:rsidR="00FA173F" w:rsidRPr="00493C3F" w:rsidRDefault="00FA173F" w:rsidP="003D1A5B">
      <w:pPr>
        <w:pStyle w:val="a3"/>
        <w:keepLines/>
        <w:numPr>
          <w:ilvl w:val="0"/>
          <w:numId w:val="16"/>
        </w:numPr>
        <w:spacing w:after="0"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93C3F">
        <w:rPr>
          <w:rFonts w:ascii="Times New Roman" w:hAnsi="Times New Roman" w:cs="Times New Roman"/>
          <w:sz w:val="28"/>
          <w:szCs w:val="28"/>
        </w:rPr>
        <w:t>проверка правильности начисления и выплаты заработной платы и другие.</w:t>
      </w:r>
    </w:p>
    <w:p w14:paraId="497BEC08" w14:textId="227BF038" w:rsidR="009C62E1" w:rsidRDefault="00114098" w:rsidP="003D1A5B">
      <w:pPr>
        <w:tabs>
          <w:tab w:val="left" w:pos="-142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 контрольного мероприятия: </w:t>
      </w:r>
      <w:r w:rsidR="009C62E1" w:rsidRPr="009C62E1">
        <w:rPr>
          <w:rFonts w:ascii="Times New Roman" w:hAnsi="Times New Roman"/>
          <w:sz w:val="28"/>
          <w:szCs w:val="28"/>
        </w:rPr>
        <w:t>муниципально</w:t>
      </w:r>
      <w:r w:rsidR="009C62E1">
        <w:rPr>
          <w:rFonts w:ascii="Times New Roman" w:hAnsi="Times New Roman"/>
          <w:sz w:val="28"/>
          <w:szCs w:val="28"/>
        </w:rPr>
        <w:t>е</w:t>
      </w:r>
      <w:r w:rsidR="009C62E1" w:rsidRPr="009C62E1">
        <w:rPr>
          <w:rFonts w:ascii="Times New Roman" w:hAnsi="Times New Roman"/>
          <w:sz w:val="28"/>
          <w:szCs w:val="28"/>
        </w:rPr>
        <w:t xml:space="preserve"> унитарно</w:t>
      </w:r>
      <w:r w:rsidR="009C62E1">
        <w:rPr>
          <w:rFonts w:ascii="Times New Roman" w:hAnsi="Times New Roman"/>
          <w:sz w:val="28"/>
          <w:szCs w:val="28"/>
        </w:rPr>
        <w:t>е</w:t>
      </w:r>
      <w:r w:rsidR="009C62E1" w:rsidRPr="009C62E1">
        <w:rPr>
          <w:rFonts w:ascii="Times New Roman" w:hAnsi="Times New Roman"/>
          <w:sz w:val="28"/>
          <w:szCs w:val="28"/>
        </w:rPr>
        <w:t xml:space="preserve"> предприяти</w:t>
      </w:r>
      <w:r w:rsidR="009C62E1">
        <w:rPr>
          <w:rFonts w:ascii="Times New Roman" w:hAnsi="Times New Roman"/>
          <w:sz w:val="28"/>
          <w:szCs w:val="28"/>
        </w:rPr>
        <w:t>е</w:t>
      </w:r>
      <w:r w:rsidR="009C62E1" w:rsidRPr="009C62E1">
        <w:rPr>
          <w:rFonts w:ascii="Times New Roman" w:hAnsi="Times New Roman"/>
          <w:sz w:val="28"/>
          <w:szCs w:val="28"/>
        </w:rPr>
        <w:t xml:space="preserve"> </w:t>
      </w:r>
      <w:r w:rsidR="00FA173F" w:rsidRPr="00FA173F">
        <w:rPr>
          <w:rFonts w:ascii="Times New Roman" w:hAnsi="Times New Roman"/>
          <w:sz w:val="28"/>
          <w:szCs w:val="28"/>
        </w:rPr>
        <w:t>Холмского сельского поселения «Жилищно-коммунальное хозяйство «Холмское»</w:t>
      </w:r>
      <w:r w:rsidR="009C62E1">
        <w:rPr>
          <w:rFonts w:ascii="Times New Roman" w:hAnsi="Times New Roman"/>
          <w:sz w:val="28"/>
          <w:szCs w:val="28"/>
        </w:rPr>
        <w:t>.</w:t>
      </w:r>
    </w:p>
    <w:p w14:paraId="32294DDA" w14:textId="101BA2A6" w:rsidR="00471F7C" w:rsidRDefault="00114098" w:rsidP="00FF798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Проверяемый период: </w:t>
      </w:r>
      <w:r w:rsidR="00FA173F" w:rsidRPr="00FA173F">
        <w:rPr>
          <w:rFonts w:ascii="Times New Roman" w:hAnsi="Times New Roman"/>
          <w:sz w:val="28"/>
          <w:szCs w:val="28"/>
        </w:rPr>
        <w:t>с 1 января 2021 года по 30 июня 2022 года</w:t>
      </w:r>
      <w:r>
        <w:rPr>
          <w:rFonts w:ascii="Times New Roman" w:hAnsi="Times New Roman"/>
          <w:sz w:val="28"/>
          <w:szCs w:val="28"/>
        </w:rPr>
        <w:t>.</w:t>
      </w:r>
    </w:p>
    <w:p w14:paraId="0FCB2F1C" w14:textId="77777777" w:rsidR="00FA173F" w:rsidRDefault="00BE0DC6" w:rsidP="00FF798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50B6B">
        <w:rPr>
          <w:rFonts w:ascii="Times New Roman" w:hAnsi="Times New Roman" w:cs="Times New Roman"/>
          <w:sz w:val="28"/>
          <w:szCs w:val="28"/>
        </w:rPr>
        <w:t xml:space="preserve">Цели проверки: </w:t>
      </w:r>
      <w:r w:rsidR="00FA173F" w:rsidRPr="00FA173F">
        <w:rPr>
          <w:rFonts w:ascii="Times New Roman" w:hAnsi="Times New Roman"/>
          <w:sz w:val="28"/>
          <w:szCs w:val="28"/>
        </w:rPr>
        <w:t>обоснованность, законность осуществления финансово-хозяйственной деятельности МУП «ЖКХ «Холмское»; предупреждение, выявление и пресечение нарушений федерального, краевого законодательства и муниципальных правовых актов органов местного самоуправления, локальных нормативных актов.</w:t>
      </w:r>
    </w:p>
    <w:p w14:paraId="6ACCB21F" w14:textId="7477553C" w:rsidR="00FA173F" w:rsidRDefault="00FA173F" w:rsidP="00FF798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A173F">
        <w:rPr>
          <w:rFonts w:ascii="Times New Roman" w:hAnsi="Times New Roman"/>
          <w:sz w:val="28"/>
          <w:szCs w:val="28"/>
        </w:rPr>
        <w:t>Объем средств, охваченных проверкой, составил 39903,4 тыс. рублей.</w:t>
      </w:r>
    </w:p>
    <w:p w14:paraId="39837CE4" w14:textId="00DAF3EE" w:rsidR="00114098" w:rsidRDefault="00114098" w:rsidP="00FF798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проводилась выборочным</w:t>
      </w:r>
      <w:r w:rsidR="00BE098C">
        <w:rPr>
          <w:rFonts w:ascii="Times New Roman" w:hAnsi="Times New Roman"/>
          <w:sz w:val="28"/>
          <w:szCs w:val="28"/>
        </w:rPr>
        <w:t xml:space="preserve"> методом.</w:t>
      </w:r>
    </w:p>
    <w:p w14:paraId="16617035" w14:textId="5682C788" w:rsidR="009A00D5" w:rsidRPr="0014048B" w:rsidRDefault="0014048B" w:rsidP="00FF798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048B">
        <w:rPr>
          <w:rFonts w:ascii="Times New Roman" w:hAnsi="Times New Roman" w:cs="Times New Roman"/>
          <w:bCs/>
          <w:sz w:val="28"/>
          <w:szCs w:val="28"/>
        </w:rPr>
        <w:lastRenderedPageBreak/>
        <w:t>По результатам контрольного мероприятия установлено:</w:t>
      </w:r>
    </w:p>
    <w:p w14:paraId="4074B96E" w14:textId="77777777" w:rsidR="00156D66" w:rsidRPr="00156D66" w:rsidRDefault="00156D66" w:rsidP="00563A8C">
      <w:pPr>
        <w:pStyle w:val="a3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D66">
        <w:rPr>
          <w:rFonts w:ascii="Times New Roman" w:hAnsi="Times New Roman" w:cs="Times New Roman"/>
          <w:sz w:val="28"/>
          <w:szCs w:val="28"/>
        </w:rPr>
        <w:t>Неэффективное расходование денежных средств Предприятия в сумме 25,2 тыс. рублей, выраженное в расходах на индексацию заработной платы в 2021 году на месяц раньше установленного срока в нарушение пункта 2.3 раздела 2 Положения о порядке индексации заработной платы в МУП «ЖКХ «Холмское», подпункта 12.4 Положения по оплате труда работников МУП «ЖКХ «Холмское» (приложение № 2 к Коллективному договору МУП «ЖКХ «Холмское», действующему с 30 апреля 2021 года по 29 апреля 2024 года, принятому на общем собрании работников 15 апреля 2021 года с дополнениями, принятыми на общем собрании 10 декабря 2021 года).</w:t>
      </w:r>
    </w:p>
    <w:p w14:paraId="40952514" w14:textId="32551540" w:rsidR="0064625D" w:rsidRPr="000F31BC" w:rsidRDefault="000F31BC" w:rsidP="00563A8C">
      <w:pPr>
        <w:pStyle w:val="a3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1BC">
        <w:rPr>
          <w:rFonts w:ascii="Times New Roman" w:hAnsi="Times New Roman" w:cs="Times New Roman"/>
          <w:sz w:val="28"/>
          <w:szCs w:val="28"/>
        </w:rPr>
        <w:t>В нарушение пункта 10.1 раздела 10 Порядка управления и распоряжения имуществом, находящимся в муниципальной собственности Холмского сельского поселения Абинского района, утвержденного решением Совета Холмского сельского поселения Абинского района от 25 июля 2019 года № 492-с, локально-очистная станция хозяйственно-бытовых стоков с площадкой была закреплена за МУП «ЖКХ «Холмское» на праве хозяйственного ведения на основании решения Совета Холмского сельского поселения Абинского района, а не на основании постановления администрации Холмского сельского поселения.</w:t>
      </w:r>
    </w:p>
    <w:p w14:paraId="34BC563E" w14:textId="3A9187AB" w:rsidR="0064625D" w:rsidRPr="000F31BC" w:rsidRDefault="000F31BC" w:rsidP="00563A8C">
      <w:pPr>
        <w:pStyle w:val="a3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1BC">
        <w:rPr>
          <w:rFonts w:ascii="Times New Roman" w:hAnsi="Times New Roman" w:cs="Times New Roman"/>
          <w:sz w:val="28"/>
          <w:szCs w:val="28"/>
        </w:rPr>
        <w:t>В нарушение статьи 131 Гражданского кодекса Российской Федерации (далее - ГК РФ), пункта 5 статьи 1 Федерального закона от 13 июля 2015 года № 218-ФЗ «О государственной регистрации недвижимости» (далее – Закон № 218-ФЗ), пунктов 4.3, 4.4 раздела 4 Порядка управления и распоряжения имуществом, находящимся в муниципальной собственности Холмского сельского поселения Абинского района, утвержденного решением Совета Холмского сельского поселения Абинского района от 25 июля 2019 года № 492-с  (далее – Порядок управления и распоряжения имуществом) МУП «ЖКХ «Холмское» не зарегистрировало в установленном порядке право хозяйственного ведения на 8 объектов недвижимого имущества балансовой стоимостью 14912,2 тыс. рублей.</w:t>
      </w:r>
    </w:p>
    <w:p w14:paraId="38456A88" w14:textId="77777777" w:rsidR="0064625D" w:rsidRDefault="0064625D" w:rsidP="00563A8C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E737D">
        <w:rPr>
          <w:rFonts w:ascii="Times New Roman" w:hAnsi="Times New Roman" w:cs="Times New Roman"/>
          <w:sz w:val="28"/>
          <w:szCs w:val="28"/>
        </w:rPr>
        <w:t>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737D">
        <w:rPr>
          <w:rFonts w:ascii="Times New Roman" w:hAnsi="Times New Roman" w:cs="Times New Roman"/>
          <w:sz w:val="28"/>
          <w:szCs w:val="28"/>
        </w:rPr>
        <w:t xml:space="preserve"> на должном уровне контроля за использованием и сохранностью муниципального имущества, а также за организацией работы по государственной регистрации права хозяйственного ведения со стороны администрации Холмского сельского поселения Абинского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14AD5C" w14:textId="6450C4D6" w:rsidR="0064625D" w:rsidRDefault="000F31BC" w:rsidP="00563A8C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1BC">
        <w:rPr>
          <w:rFonts w:ascii="Times New Roman" w:hAnsi="Times New Roman" w:cs="Times New Roman"/>
          <w:sz w:val="28"/>
          <w:szCs w:val="28"/>
        </w:rPr>
        <w:t>В нарушение пункта 1 статьи 614 ГК РФ, пункта 2.3 раздела 2 и приложения к договору аренды земельного участка несельскохозяйственного назначения № 0100009207 от 16 октября 2009 года, предназначенного для эксплуатации бани, приложения к договору аренды земельного участка несельскохозяйственного назначения № 0100008041 от 6 августа 2008 года, предназначенного для эксплуатации муниципального рынка, установлены случаи внесения арендной платы позже установленных сроков</w:t>
      </w:r>
      <w:r w:rsidR="0064625D">
        <w:rPr>
          <w:rFonts w:ascii="Times New Roman" w:hAnsi="Times New Roman" w:cs="Times New Roman"/>
          <w:sz w:val="28"/>
          <w:szCs w:val="28"/>
        </w:rPr>
        <w:t>.</w:t>
      </w:r>
    </w:p>
    <w:p w14:paraId="664B86F9" w14:textId="4BE307D2" w:rsidR="0064625D" w:rsidRDefault="0064625D" w:rsidP="00563A8C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1BC" w:rsidRPr="000F31BC">
        <w:rPr>
          <w:rFonts w:ascii="Times New Roman" w:hAnsi="Times New Roman" w:cs="Times New Roman"/>
          <w:sz w:val="28"/>
          <w:szCs w:val="28"/>
        </w:rPr>
        <w:t xml:space="preserve">В нарушение норм Трудового кодекса Российской Федерации (далее - ТК РФ), пункта 2 статьи 21 Федерального закона от 14 ноября 2002 года № 161-ФЗ «О государственных и муниципальных унитарных предприятиях» (далее - Закон № 161-ФЗ) Перепелица А.В. был назначен директором МУП «ЖКХ «Холмское» без прекращения трудового договора по предыдущему месту работу </w:t>
      </w:r>
      <w:r w:rsidR="000F31BC" w:rsidRPr="000F31BC">
        <w:rPr>
          <w:rFonts w:ascii="Times New Roman" w:hAnsi="Times New Roman" w:cs="Times New Roman"/>
          <w:sz w:val="28"/>
          <w:szCs w:val="28"/>
        </w:rPr>
        <w:lastRenderedPageBreak/>
        <w:t>и с 4 мая 2022 года по настоящее время одновременно по одному месту работы действуют два трудовых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85F584" w14:textId="77777777" w:rsidR="0064625D" w:rsidRDefault="0064625D" w:rsidP="00563A8C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норм ТК РФ т</w:t>
      </w:r>
      <w:r w:rsidRPr="008E50E3">
        <w:rPr>
          <w:rFonts w:ascii="Times New Roman" w:hAnsi="Times New Roman" w:cs="Times New Roman"/>
          <w:sz w:val="28"/>
          <w:szCs w:val="28"/>
        </w:rPr>
        <w:t>рудовой договор № 58 от 16 мая 2022 года с работником Врадий Л.И. заключен</w:t>
      </w:r>
      <w:r>
        <w:rPr>
          <w:rFonts w:ascii="Times New Roman" w:hAnsi="Times New Roman" w:cs="Times New Roman"/>
          <w:sz w:val="28"/>
          <w:szCs w:val="28"/>
        </w:rPr>
        <w:t xml:space="preserve"> на исполнение трудовых функций по двум должностям согласно штатному расписанию. Данное нарушение образует состав </w:t>
      </w:r>
      <w:r w:rsidRPr="00C67635">
        <w:rPr>
          <w:rFonts w:ascii="Times New Roman" w:hAnsi="Times New Roman" w:cs="Times New Roman"/>
          <w:sz w:val="28"/>
          <w:szCs w:val="28"/>
        </w:rPr>
        <w:t>административного правонарушения, ответственность за которое предусмотрена частью</w:t>
      </w:r>
      <w:r>
        <w:rPr>
          <w:rFonts w:ascii="Times New Roman" w:hAnsi="Times New Roman" w:cs="Times New Roman"/>
          <w:sz w:val="28"/>
          <w:szCs w:val="28"/>
        </w:rPr>
        <w:t xml:space="preserve"> 1 статьи 5.27 КоАП РФ (н</w:t>
      </w:r>
      <w:r w:rsidRPr="00C67635">
        <w:rPr>
          <w:rFonts w:ascii="Times New Roman" w:hAnsi="Times New Roman" w:cs="Times New Roman"/>
          <w:sz w:val="28"/>
          <w:szCs w:val="28"/>
        </w:rPr>
        <w:t>арушение 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A60AD7B" w14:textId="77777777" w:rsidR="000F31BC" w:rsidRPr="000F31BC" w:rsidRDefault="000F31BC" w:rsidP="00563A8C">
      <w:pPr>
        <w:pStyle w:val="a3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1BC">
        <w:rPr>
          <w:rFonts w:ascii="Times New Roman" w:hAnsi="Times New Roman" w:cs="Times New Roman"/>
          <w:sz w:val="28"/>
          <w:szCs w:val="28"/>
        </w:rPr>
        <w:t>Положение об оплате труда работников муниципального унитарного предприятия «Жилищно-коммунальное хозяйство «Холмское», утвержденное постановлением главы Холмского сельского поселения Абинского района от 7 июля 2006 года № 110 (в ред. от 6 февраля 2008 года    № 20) содержит ссылки на нормативные правовые акты, утратившие силу, а также не соответствует специфике деятельности МУП «ЖКХ «Холмское».</w:t>
      </w:r>
    </w:p>
    <w:p w14:paraId="75B0B854" w14:textId="35040220" w:rsidR="00EA785E" w:rsidRPr="00563A8C" w:rsidRDefault="00563A8C" w:rsidP="00563A8C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8C">
        <w:rPr>
          <w:rFonts w:ascii="Times New Roman" w:hAnsi="Times New Roman" w:cs="Times New Roman"/>
          <w:sz w:val="28"/>
          <w:szCs w:val="28"/>
        </w:rPr>
        <w:t>Положение о премировании МУП «ЖКХ «Холмское» (приложение № 3 к Коллективному договору МУП «ЖКХ «Холмское», действующему с 30 апреля 2021 года по 29 апреля 2024 года, принятому на общем собрании работников 15 апреля 2021 года с дополнениями, принятыми на общем собрании 10 декабря 2021 года) содержит формулировку «Допустимо начисление премии на доплаты и надбавки» без конкретного порядка начисления премии на доплаты и надбавки, в связи с чем невозможно оценить объективность и обоснованность начисления премии на доплату за совмещение профессий (должностей)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1E8B53" w14:textId="3CAAFDB9" w:rsidR="00BE0DC6" w:rsidRPr="001A21F6" w:rsidRDefault="00BE0DC6" w:rsidP="00563A8C">
      <w:pPr>
        <w:tabs>
          <w:tab w:val="left" w:pos="-142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1F6">
        <w:rPr>
          <w:rFonts w:ascii="Times New Roman" w:hAnsi="Times New Roman" w:cs="Times New Roman"/>
          <w:sz w:val="28"/>
          <w:szCs w:val="28"/>
        </w:rPr>
        <w:t xml:space="preserve">По итогам контрольного мероприятия составлен </w:t>
      </w:r>
      <w:r w:rsidR="00B42C3A" w:rsidRPr="001A21F6">
        <w:rPr>
          <w:rFonts w:ascii="Times New Roman" w:hAnsi="Times New Roman" w:cs="Times New Roman"/>
          <w:sz w:val="28"/>
          <w:szCs w:val="28"/>
        </w:rPr>
        <w:t>акт проверки</w:t>
      </w:r>
      <w:r w:rsidR="00665AD3">
        <w:rPr>
          <w:rFonts w:ascii="Times New Roman" w:hAnsi="Times New Roman" w:cs="Times New Roman"/>
          <w:sz w:val="28"/>
          <w:szCs w:val="28"/>
        </w:rPr>
        <w:t xml:space="preserve"> № 1</w:t>
      </w:r>
      <w:r w:rsidR="00563A8C">
        <w:rPr>
          <w:rFonts w:ascii="Times New Roman" w:hAnsi="Times New Roman" w:cs="Times New Roman"/>
          <w:sz w:val="28"/>
          <w:szCs w:val="28"/>
        </w:rPr>
        <w:t>2</w:t>
      </w:r>
      <w:r w:rsidR="00B42C3A" w:rsidRPr="001A21F6">
        <w:rPr>
          <w:rFonts w:ascii="Times New Roman" w:hAnsi="Times New Roman" w:cs="Times New Roman"/>
          <w:sz w:val="28"/>
          <w:szCs w:val="28"/>
        </w:rPr>
        <w:t xml:space="preserve"> от                </w:t>
      </w:r>
      <w:r w:rsidR="00563A8C">
        <w:rPr>
          <w:rFonts w:ascii="Times New Roman" w:hAnsi="Times New Roman" w:cs="Times New Roman"/>
          <w:sz w:val="28"/>
          <w:szCs w:val="28"/>
        </w:rPr>
        <w:t>25 августа</w:t>
      </w:r>
      <w:r w:rsidRPr="002B279C">
        <w:rPr>
          <w:rFonts w:ascii="Times New Roman" w:hAnsi="Times New Roman" w:cs="Times New Roman"/>
          <w:sz w:val="28"/>
          <w:szCs w:val="28"/>
        </w:rPr>
        <w:t xml:space="preserve"> 20</w:t>
      </w:r>
      <w:r w:rsidR="00535951" w:rsidRPr="002B279C">
        <w:rPr>
          <w:rFonts w:ascii="Times New Roman" w:hAnsi="Times New Roman" w:cs="Times New Roman"/>
          <w:sz w:val="28"/>
          <w:szCs w:val="28"/>
        </w:rPr>
        <w:t>2</w:t>
      </w:r>
      <w:r w:rsidR="00563A8C">
        <w:rPr>
          <w:rFonts w:ascii="Times New Roman" w:hAnsi="Times New Roman" w:cs="Times New Roman"/>
          <w:sz w:val="28"/>
          <w:szCs w:val="28"/>
        </w:rPr>
        <w:t>2</w:t>
      </w:r>
      <w:r w:rsidRPr="002B279C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21F6" w:rsidRPr="002B279C">
        <w:rPr>
          <w:rFonts w:ascii="Times New Roman" w:hAnsi="Times New Roman" w:cs="Times New Roman"/>
          <w:sz w:val="28"/>
          <w:szCs w:val="28"/>
        </w:rPr>
        <w:t>. Акт проверки</w:t>
      </w:r>
      <w:r w:rsidRPr="002B279C">
        <w:rPr>
          <w:rFonts w:ascii="Times New Roman" w:hAnsi="Times New Roman" w:cs="Times New Roman"/>
          <w:sz w:val="28"/>
          <w:szCs w:val="28"/>
        </w:rPr>
        <w:t xml:space="preserve"> подписан без пояснений и замечаний.</w:t>
      </w:r>
      <w:r w:rsidRPr="001A21F6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51D3E65D" w14:textId="42FBB4F3" w:rsidR="00BE0DC6" w:rsidRPr="001A21F6" w:rsidRDefault="00EA55EE" w:rsidP="00FF798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1F6">
        <w:rPr>
          <w:rFonts w:ascii="Times New Roman" w:hAnsi="Times New Roman" w:cs="Times New Roman"/>
          <w:sz w:val="28"/>
          <w:szCs w:val="28"/>
        </w:rPr>
        <w:t xml:space="preserve">В целях принятия мер по устранению выявленных нарушений и замечаний </w:t>
      </w:r>
      <w:r w:rsidR="00563A8C" w:rsidRPr="00563A8C">
        <w:rPr>
          <w:rFonts w:ascii="Times New Roman" w:hAnsi="Times New Roman" w:cs="Times New Roman"/>
          <w:sz w:val="28"/>
          <w:szCs w:val="28"/>
        </w:rPr>
        <w:t xml:space="preserve">главе Холмского сельского поселения Абинского района </w:t>
      </w:r>
      <w:r w:rsidR="00563A8C">
        <w:rPr>
          <w:rFonts w:ascii="Times New Roman" w:hAnsi="Times New Roman" w:cs="Times New Roman"/>
          <w:sz w:val="28"/>
          <w:szCs w:val="28"/>
        </w:rPr>
        <w:t xml:space="preserve">и </w:t>
      </w:r>
      <w:r w:rsidR="00E80648">
        <w:rPr>
          <w:rFonts w:ascii="Times New Roman" w:hAnsi="Times New Roman" w:cs="Times New Roman"/>
          <w:sz w:val="28"/>
          <w:szCs w:val="28"/>
        </w:rPr>
        <w:t>директору</w:t>
      </w:r>
      <w:r w:rsidR="00E80648" w:rsidRPr="00E80648">
        <w:t xml:space="preserve"> </w:t>
      </w:r>
      <w:r w:rsidR="00EA785E">
        <w:rPr>
          <w:rFonts w:ascii="Times New Roman" w:hAnsi="Times New Roman" w:cs="Times New Roman"/>
          <w:sz w:val="28"/>
          <w:szCs w:val="28"/>
        </w:rPr>
        <w:t xml:space="preserve">МУП </w:t>
      </w:r>
      <w:r w:rsidR="00563A8C" w:rsidRPr="00563A8C">
        <w:rPr>
          <w:rFonts w:ascii="Times New Roman" w:hAnsi="Times New Roman" w:cs="Times New Roman"/>
          <w:sz w:val="28"/>
          <w:szCs w:val="28"/>
        </w:rPr>
        <w:t>«ЖКХ «Холмское»</w:t>
      </w:r>
      <w:r w:rsidR="00563A8C">
        <w:rPr>
          <w:rFonts w:ascii="Times New Roman" w:hAnsi="Times New Roman" w:cs="Times New Roman"/>
          <w:sz w:val="28"/>
          <w:szCs w:val="28"/>
        </w:rPr>
        <w:t xml:space="preserve"> </w:t>
      </w:r>
      <w:r w:rsidRPr="001A21F6">
        <w:rPr>
          <w:rFonts w:ascii="Times New Roman" w:hAnsi="Times New Roman" w:cs="Times New Roman"/>
          <w:sz w:val="28"/>
          <w:szCs w:val="28"/>
        </w:rPr>
        <w:t>направлен</w:t>
      </w:r>
      <w:r w:rsidR="00563A8C">
        <w:rPr>
          <w:rFonts w:ascii="Times New Roman" w:hAnsi="Times New Roman" w:cs="Times New Roman"/>
          <w:sz w:val="28"/>
          <w:szCs w:val="28"/>
        </w:rPr>
        <w:t>ы</w:t>
      </w:r>
      <w:r w:rsidRPr="001A21F6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563A8C">
        <w:rPr>
          <w:rFonts w:ascii="Times New Roman" w:hAnsi="Times New Roman" w:cs="Times New Roman"/>
          <w:sz w:val="28"/>
          <w:szCs w:val="28"/>
        </w:rPr>
        <w:t>я</w:t>
      </w:r>
      <w:r w:rsidRPr="001A21F6">
        <w:rPr>
          <w:rFonts w:ascii="Times New Roman" w:hAnsi="Times New Roman" w:cs="Times New Roman"/>
          <w:sz w:val="28"/>
          <w:szCs w:val="28"/>
        </w:rPr>
        <w:t xml:space="preserve"> </w:t>
      </w:r>
      <w:r w:rsidR="001A21F6" w:rsidRPr="001A21F6">
        <w:rPr>
          <w:rFonts w:ascii="Times New Roman" w:hAnsi="Times New Roman" w:cs="Times New Roman"/>
          <w:sz w:val="28"/>
          <w:szCs w:val="28"/>
        </w:rPr>
        <w:t>контрольно-счетной палаты муниципального образования Абинский район</w:t>
      </w:r>
      <w:bookmarkStart w:id="4" w:name="_Hlk80274316"/>
      <w:r w:rsidR="00563A8C">
        <w:rPr>
          <w:rFonts w:ascii="Times New Roman" w:hAnsi="Times New Roman" w:cs="Times New Roman"/>
          <w:sz w:val="28"/>
          <w:szCs w:val="28"/>
        </w:rPr>
        <w:t xml:space="preserve"> от 2 сентября 2022 года </w:t>
      </w:r>
      <w:r w:rsidRPr="00E80648">
        <w:rPr>
          <w:rFonts w:ascii="Times New Roman" w:hAnsi="Times New Roman" w:cs="Times New Roman"/>
          <w:sz w:val="28"/>
          <w:szCs w:val="28"/>
        </w:rPr>
        <w:t>№</w:t>
      </w:r>
      <w:r w:rsidR="00FE3CC3" w:rsidRPr="00E80648">
        <w:rPr>
          <w:rFonts w:ascii="Times New Roman" w:hAnsi="Times New Roman" w:cs="Times New Roman"/>
          <w:sz w:val="28"/>
          <w:szCs w:val="28"/>
        </w:rPr>
        <w:t xml:space="preserve"> </w:t>
      </w:r>
      <w:r w:rsidR="00EB5CC7" w:rsidRPr="00C65315">
        <w:rPr>
          <w:rFonts w:ascii="Times New Roman" w:hAnsi="Times New Roman" w:cs="Times New Roman"/>
          <w:sz w:val="28"/>
          <w:szCs w:val="28"/>
        </w:rPr>
        <w:t>1</w:t>
      </w:r>
      <w:r w:rsidR="00563A8C">
        <w:rPr>
          <w:rFonts w:ascii="Times New Roman" w:hAnsi="Times New Roman" w:cs="Times New Roman"/>
          <w:sz w:val="28"/>
          <w:szCs w:val="28"/>
        </w:rPr>
        <w:t>6</w:t>
      </w:r>
      <w:r w:rsidR="00FE3CC3" w:rsidRPr="00E80648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="00563A8C">
        <w:rPr>
          <w:rFonts w:ascii="Times New Roman" w:hAnsi="Times New Roman" w:cs="Times New Roman"/>
          <w:sz w:val="28"/>
          <w:szCs w:val="28"/>
        </w:rPr>
        <w:t>и № 17 соответственно</w:t>
      </w:r>
      <w:r w:rsidRPr="002B279C">
        <w:rPr>
          <w:rFonts w:ascii="Times New Roman" w:hAnsi="Times New Roman" w:cs="Times New Roman"/>
          <w:sz w:val="28"/>
          <w:szCs w:val="28"/>
        </w:rPr>
        <w:t>.</w:t>
      </w:r>
    </w:p>
    <w:p w14:paraId="49395753" w14:textId="77777777" w:rsidR="00BE0DC6" w:rsidRDefault="00BE0DC6" w:rsidP="00FF798A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7E751" w14:textId="77777777" w:rsidR="00231E4B" w:rsidRDefault="00231E4B" w:rsidP="00FF798A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sectPr w:rsidR="00231E4B" w:rsidSect="003D1A5B">
      <w:headerReference w:type="default" r:id="rId8"/>
      <w:pgSz w:w="11906" w:h="16838"/>
      <w:pgMar w:top="1100" w:right="567" w:bottom="851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D4A43" w14:textId="77777777" w:rsidR="00E11916" w:rsidRDefault="00E11916" w:rsidP="006C5B9D">
      <w:pPr>
        <w:spacing w:after="0" w:line="240" w:lineRule="auto"/>
      </w:pPr>
      <w:r>
        <w:separator/>
      </w:r>
    </w:p>
  </w:endnote>
  <w:endnote w:type="continuationSeparator" w:id="0">
    <w:p w14:paraId="00D9DC50" w14:textId="77777777" w:rsidR="00E11916" w:rsidRDefault="00E11916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B690" w14:textId="77777777" w:rsidR="00E11916" w:rsidRDefault="00E11916" w:rsidP="006C5B9D">
      <w:pPr>
        <w:spacing w:after="0" w:line="240" w:lineRule="auto"/>
      </w:pPr>
      <w:r>
        <w:separator/>
      </w:r>
    </w:p>
  </w:footnote>
  <w:footnote w:type="continuationSeparator" w:id="0">
    <w:p w14:paraId="516C33F0" w14:textId="77777777" w:rsidR="00E11916" w:rsidRDefault="00E11916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974721"/>
      <w:docPartObj>
        <w:docPartGallery w:val="Page Numbers (Top of Page)"/>
        <w:docPartUnique/>
      </w:docPartObj>
    </w:sdtPr>
    <w:sdtEndPr/>
    <w:sdtContent>
      <w:p w14:paraId="341BF9BD" w14:textId="77777777" w:rsidR="00DB4CF8" w:rsidRDefault="00DB4C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48930A" w14:textId="77777777" w:rsidR="006C5B9D" w:rsidRPr="00801612" w:rsidRDefault="006C5B9D">
    <w:pPr>
      <w:pStyle w:val="a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316"/>
    <w:multiLevelType w:val="hybridMultilevel"/>
    <w:tmpl w:val="0AC811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755D5"/>
    <w:multiLevelType w:val="hybridMultilevel"/>
    <w:tmpl w:val="05665DBA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417E2B"/>
    <w:multiLevelType w:val="hybridMultilevel"/>
    <w:tmpl w:val="124EA246"/>
    <w:lvl w:ilvl="0" w:tplc="DA14C88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B18D8"/>
    <w:multiLevelType w:val="hybridMultilevel"/>
    <w:tmpl w:val="8C4E2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9DA315A"/>
    <w:multiLevelType w:val="hybridMultilevel"/>
    <w:tmpl w:val="7366AA66"/>
    <w:lvl w:ilvl="0" w:tplc="CDA833B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D0487"/>
    <w:multiLevelType w:val="hybridMultilevel"/>
    <w:tmpl w:val="B01A44C8"/>
    <w:lvl w:ilvl="0" w:tplc="3D0A26DC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C300963"/>
    <w:multiLevelType w:val="hybridMultilevel"/>
    <w:tmpl w:val="ABCAF826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8F14A7"/>
    <w:multiLevelType w:val="hybridMultilevel"/>
    <w:tmpl w:val="00BECF0A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ADD674E"/>
    <w:multiLevelType w:val="hybridMultilevel"/>
    <w:tmpl w:val="AFB096BA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6474EA7"/>
    <w:multiLevelType w:val="hybridMultilevel"/>
    <w:tmpl w:val="B680BAEA"/>
    <w:lvl w:ilvl="0" w:tplc="C6BA6CCE">
      <w:start w:val="1"/>
      <w:numFmt w:val="decimal"/>
      <w:lvlText w:val="%1."/>
      <w:lvlJc w:val="left"/>
      <w:pPr>
        <w:ind w:left="5606" w:hanging="360"/>
      </w:p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5" w15:restartNumberingAfterBreak="0">
    <w:nsid w:val="77B812A3"/>
    <w:multiLevelType w:val="hybridMultilevel"/>
    <w:tmpl w:val="75B0847E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E7B1273"/>
    <w:multiLevelType w:val="hybridMultilevel"/>
    <w:tmpl w:val="9C4443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04930521">
    <w:abstractNumId w:val="8"/>
  </w:num>
  <w:num w:numId="2" w16cid:durableId="1446342371">
    <w:abstractNumId w:val="1"/>
  </w:num>
  <w:num w:numId="3" w16cid:durableId="2145811167">
    <w:abstractNumId w:val="5"/>
  </w:num>
  <w:num w:numId="4" w16cid:durableId="1134366303">
    <w:abstractNumId w:val="2"/>
  </w:num>
  <w:num w:numId="5" w16cid:durableId="572279987">
    <w:abstractNumId w:val="9"/>
  </w:num>
  <w:num w:numId="6" w16cid:durableId="2008245891">
    <w:abstractNumId w:val="12"/>
  </w:num>
  <w:num w:numId="7" w16cid:durableId="1554542285">
    <w:abstractNumId w:val="7"/>
  </w:num>
  <w:num w:numId="8" w16cid:durableId="629096856">
    <w:abstractNumId w:val="4"/>
  </w:num>
  <w:num w:numId="9" w16cid:durableId="606042558">
    <w:abstractNumId w:val="14"/>
  </w:num>
  <w:num w:numId="10" w16cid:durableId="554857038">
    <w:abstractNumId w:val="6"/>
  </w:num>
  <w:num w:numId="11" w16cid:durableId="1462650049">
    <w:abstractNumId w:val="13"/>
  </w:num>
  <w:num w:numId="12" w16cid:durableId="782455557">
    <w:abstractNumId w:val="11"/>
  </w:num>
  <w:num w:numId="13" w16cid:durableId="1816289506">
    <w:abstractNumId w:val="16"/>
  </w:num>
  <w:num w:numId="14" w16cid:durableId="345448859">
    <w:abstractNumId w:val="3"/>
  </w:num>
  <w:num w:numId="15" w16cid:durableId="1376615960">
    <w:abstractNumId w:val="15"/>
  </w:num>
  <w:num w:numId="16" w16cid:durableId="1432167966">
    <w:abstractNumId w:val="10"/>
  </w:num>
  <w:num w:numId="17" w16cid:durableId="82739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1D"/>
    <w:rsid w:val="00005E6B"/>
    <w:rsid w:val="00011E35"/>
    <w:rsid w:val="000155A4"/>
    <w:rsid w:val="00017FAE"/>
    <w:rsid w:val="00022E69"/>
    <w:rsid w:val="00023B52"/>
    <w:rsid w:val="00025771"/>
    <w:rsid w:val="000268F1"/>
    <w:rsid w:val="00031C01"/>
    <w:rsid w:val="00034D87"/>
    <w:rsid w:val="00040C26"/>
    <w:rsid w:val="00042697"/>
    <w:rsid w:val="00050F3A"/>
    <w:rsid w:val="00053FB7"/>
    <w:rsid w:val="00062816"/>
    <w:rsid w:val="00062B02"/>
    <w:rsid w:val="000631D8"/>
    <w:rsid w:val="00066F42"/>
    <w:rsid w:val="0007013A"/>
    <w:rsid w:val="00071936"/>
    <w:rsid w:val="00075011"/>
    <w:rsid w:val="000775A2"/>
    <w:rsid w:val="0008002B"/>
    <w:rsid w:val="00082ED9"/>
    <w:rsid w:val="000847A6"/>
    <w:rsid w:val="0008693F"/>
    <w:rsid w:val="000872CF"/>
    <w:rsid w:val="0009184B"/>
    <w:rsid w:val="00095131"/>
    <w:rsid w:val="000A70C2"/>
    <w:rsid w:val="000B4A72"/>
    <w:rsid w:val="000C3CC5"/>
    <w:rsid w:val="000D05E7"/>
    <w:rsid w:val="000D46A9"/>
    <w:rsid w:val="000D4805"/>
    <w:rsid w:val="000E1CF4"/>
    <w:rsid w:val="000E72AF"/>
    <w:rsid w:val="000F2E6F"/>
    <w:rsid w:val="000F31BC"/>
    <w:rsid w:val="00105EB6"/>
    <w:rsid w:val="00114098"/>
    <w:rsid w:val="00114D88"/>
    <w:rsid w:val="001249F9"/>
    <w:rsid w:val="00125DD4"/>
    <w:rsid w:val="001266A1"/>
    <w:rsid w:val="001305C3"/>
    <w:rsid w:val="00130B30"/>
    <w:rsid w:val="00133FF3"/>
    <w:rsid w:val="00136A46"/>
    <w:rsid w:val="00136EEA"/>
    <w:rsid w:val="0014048B"/>
    <w:rsid w:val="001443E6"/>
    <w:rsid w:val="00144904"/>
    <w:rsid w:val="00153B25"/>
    <w:rsid w:val="00156D66"/>
    <w:rsid w:val="00163657"/>
    <w:rsid w:val="00167969"/>
    <w:rsid w:val="00170194"/>
    <w:rsid w:val="001724DB"/>
    <w:rsid w:val="0017747F"/>
    <w:rsid w:val="00177EB8"/>
    <w:rsid w:val="0018033C"/>
    <w:rsid w:val="00180F0D"/>
    <w:rsid w:val="00182475"/>
    <w:rsid w:val="00183906"/>
    <w:rsid w:val="0018502E"/>
    <w:rsid w:val="00186663"/>
    <w:rsid w:val="0019055D"/>
    <w:rsid w:val="001956D8"/>
    <w:rsid w:val="00195A7B"/>
    <w:rsid w:val="0019768A"/>
    <w:rsid w:val="001A21F6"/>
    <w:rsid w:val="001A2E9E"/>
    <w:rsid w:val="001A3437"/>
    <w:rsid w:val="001A3E8B"/>
    <w:rsid w:val="001A57F4"/>
    <w:rsid w:val="001B0DED"/>
    <w:rsid w:val="001C1074"/>
    <w:rsid w:val="001D51C4"/>
    <w:rsid w:val="001E215E"/>
    <w:rsid w:val="001E21E0"/>
    <w:rsid w:val="001F54F6"/>
    <w:rsid w:val="001F6D66"/>
    <w:rsid w:val="001F706C"/>
    <w:rsid w:val="001F71EC"/>
    <w:rsid w:val="0020005F"/>
    <w:rsid w:val="00202270"/>
    <w:rsid w:val="00211673"/>
    <w:rsid w:val="00211E44"/>
    <w:rsid w:val="00216159"/>
    <w:rsid w:val="00222589"/>
    <w:rsid w:val="00222A19"/>
    <w:rsid w:val="00227E53"/>
    <w:rsid w:val="002304B1"/>
    <w:rsid w:val="00230A4A"/>
    <w:rsid w:val="00231E4B"/>
    <w:rsid w:val="002351FF"/>
    <w:rsid w:val="00247424"/>
    <w:rsid w:val="0025105B"/>
    <w:rsid w:val="00261809"/>
    <w:rsid w:val="00263FAD"/>
    <w:rsid w:val="0026442B"/>
    <w:rsid w:val="002675F9"/>
    <w:rsid w:val="00270CBC"/>
    <w:rsid w:val="00277372"/>
    <w:rsid w:val="00281C36"/>
    <w:rsid w:val="0028418C"/>
    <w:rsid w:val="00286CD7"/>
    <w:rsid w:val="0029589E"/>
    <w:rsid w:val="00297A30"/>
    <w:rsid w:val="00297F67"/>
    <w:rsid w:val="002A0D24"/>
    <w:rsid w:val="002A44D6"/>
    <w:rsid w:val="002A71DE"/>
    <w:rsid w:val="002B1CA3"/>
    <w:rsid w:val="002B279C"/>
    <w:rsid w:val="002B4AF1"/>
    <w:rsid w:val="002D084C"/>
    <w:rsid w:val="002D0E4D"/>
    <w:rsid w:val="002E6FC0"/>
    <w:rsid w:val="002F3516"/>
    <w:rsid w:val="002F50B2"/>
    <w:rsid w:val="002F5CD6"/>
    <w:rsid w:val="003030E5"/>
    <w:rsid w:val="00303A33"/>
    <w:rsid w:val="00306834"/>
    <w:rsid w:val="0030767D"/>
    <w:rsid w:val="00307C2B"/>
    <w:rsid w:val="0031139B"/>
    <w:rsid w:val="003163E7"/>
    <w:rsid w:val="00324B5A"/>
    <w:rsid w:val="00332A79"/>
    <w:rsid w:val="00333BCC"/>
    <w:rsid w:val="0033457B"/>
    <w:rsid w:val="00334F63"/>
    <w:rsid w:val="0033684E"/>
    <w:rsid w:val="003418D7"/>
    <w:rsid w:val="003473A9"/>
    <w:rsid w:val="003474D7"/>
    <w:rsid w:val="003475CB"/>
    <w:rsid w:val="003524DB"/>
    <w:rsid w:val="003525BD"/>
    <w:rsid w:val="003537BA"/>
    <w:rsid w:val="00354154"/>
    <w:rsid w:val="00356257"/>
    <w:rsid w:val="0035697E"/>
    <w:rsid w:val="003619FF"/>
    <w:rsid w:val="00376ABF"/>
    <w:rsid w:val="00380F96"/>
    <w:rsid w:val="003819FC"/>
    <w:rsid w:val="00387966"/>
    <w:rsid w:val="00392725"/>
    <w:rsid w:val="00395B78"/>
    <w:rsid w:val="00397BE9"/>
    <w:rsid w:val="003A0810"/>
    <w:rsid w:val="003A2DD9"/>
    <w:rsid w:val="003A44AF"/>
    <w:rsid w:val="003A627B"/>
    <w:rsid w:val="003A6C48"/>
    <w:rsid w:val="003C2B71"/>
    <w:rsid w:val="003C4BB1"/>
    <w:rsid w:val="003C5481"/>
    <w:rsid w:val="003D1176"/>
    <w:rsid w:val="003D1A5B"/>
    <w:rsid w:val="003D1A85"/>
    <w:rsid w:val="003D3F0D"/>
    <w:rsid w:val="003D597E"/>
    <w:rsid w:val="003D69F5"/>
    <w:rsid w:val="003E006D"/>
    <w:rsid w:val="003E0C47"/>
    <w:rsid w:val="003E35CB"/>
    <w:rsid w:val="003F1B56"/>
    <w:rsid w:val="00401CB2"/>
    <w:rsid w:val="00426717"/>
    <w:rsid w:val="0043279A"/>
    <w:rsid w:val="00442E89"/>
    <w:rsid w:val="00443265"/>
    <w:rsid w:val="00443692"/>
    <w:rsid w:val="00460134"/>
    <w:rsid w:val="00460F9F"/>
    <w:rsid w:val="004625E1"/>
    <w:rsid w:val="00462653"/>
    <w:rsid w:val="00463D3F"/>
    <w:rsid w:val="00470666"/>
    <w:rsid w:val="00471226"/>
    <w:rsid w:val="00471F7C"/>
    <w:rsid w:val="00473BE6"/>
    <w:rsid w:val="0047490C"/>
    <w:rsid w:val="00477745"/>
    <w:rsid w:val="00480DBF"/>
    <w:rsid w:val="004815AC"/>
    <w:rsid w:val="00486144"/>
    <w:rsid w:val="00490977"/>
    <w:rsid w:val="004967FB"/>
    <w:rsid w:val="00497ABB"/>
    <w:rsid w:val="00497FB2"/>
    <w:rsid w:val="004A3499"/>
    <w:rsid w:val="004A7F3F"/>
    <w:rsid w:val="004B2B9A"/>
    <w:rsid w:val="004B5C78"/>
    <w:rsid w:val="004C05D7"/>
    <w:rsid w:val="004D5DF1"/>
    <w:rsid w:val="004D6288"/>
    <w:rsid w:val="004D7C78"/>
    <w:rsid w:val="004E1093"/>
    <w:rsid w:val="004E2D01"/>
    <w:rsid w:val="004F0FBA"/>
    <w:rsid w:val="004F1291"/>
    <w:rsid w:val="004F4BE9"/>
    <w:rsid w:val="004F7A2F"/>
    <w:rsid w:val="00507C21"/>
    <w:rsid w:val="00507C55"/>
    <w:rsid w:val="0051364B"/>
    <w:rsid w:val="00516A65"/>
    <w:rsid w:val="005229F2"/>
    <w:rsid w:val="005232A0"/>
    <w:rsid w:val="00526CC4"/>
    <w:rsid w:val="00530F46"/>
    <w:rsid w:val="00535774"/>
    <w:rsid w:val="00535951"/>
    <w:rsid w:val="005413C5"/>
    <w:rsid w:val="00550BC0"/>
    <w:rsid w:val="0055187E"/>
    <w:rsid w:val="00553B77"/>
    <w:rsid w:val="00554AE5"/>
    <w:rsid w:val="005558BF"/>
    <w:rsid w:val="005574D7"/>
    <w:rsid w:val="00560943"/>
    <w:rsid w:val="005613A6"/>
    <w:rsid w:val="0056399F"/>
    <w:rsid w:val="005639F2"/>
    <w:rsid w:val="00563A8C"/>
    <w:rsid w:val="0056644A"/>
    <w:rsid w:val="0056682A"/>
    <w:rsid w:val="005704F9"/>
    <w:rsid w:val="00570F2F"/>
    <w:rsid w:val="00571FE0"/>
    <w:rsid w:val="0057407A"/>
    <w:rsid w:val="00574A92"/>
    <w:rsid w:val="00576F9E"/>
    <w:rsid w:val="00577C78"/>
    <w:rsid w:val="00583C82"/>
    <w:rsid w:val="00587697"/>
    <w:rsid w:val="00595517"/>
    <w:rsid w:val="00595DE5"/>
    <w:rsid w:val="005C1769"/>
    <w:rsid w:val="005C2242"/>
    <w:rsid w:val="005D00D0"/>
    <w:rsid w:val="005D1EF8"/>
    <w:rsid w:val="005D5327"/>
    <w:rsid w:val="005E2C66"/>
    <w:rsid w:val="005E312E"/>
    <w:rsid w:val="005E6C75"/>
    <w:rsid w:val="005F2B22"/>
    <w:rsid w:val="005F2B78"/>
    <w:rsid w:val="006015EB"/>
    <w:rsid w:val="00607E2B"/>
    <w:rsid w:val="00612FE7"/>
    <w:rsid w:val="0061745E"/>
    <w:rsid w:val="00630D1B"/>
    <w:rsid w:val="0063110D"/>
    <w:rsid w:val="006363C7"/>
    <w:rsid w:val="00636491"/>
    <w:rsid w:val="0063701E"/>
    <w:rsid w:val="006407B9"/>
    <w:rsid w:val="0064625D"/>
    <w:rsid w:val="00647ABC"/>
    <w:rsid w:val="00647BFF"/>
    <w:rsid w:val="00653983"/>
    <w:rsid w:val="00654574"/>
    <w:rsid w:val="00654F14"/>
    <w:rsid w:val="006551BE"/>
    <w:rsid w:val="00664F06"/>
    <w:rsid w:val="00665AD3"/>
    <w:rsid w:val="006663C9"/>
    <w:rsid w:val="006777D7"/>
    <w:rsid w:val="00681BC9"/>
    <w:rsid w:val="00682300"/>
    <w:rsid w:val="0068660E"/>
    <w:rsid w:val="00686E42"/>
    <w:rsid w:val="00691EA6"/>
    <w:rsid w:val="00693064"/>
    <w:rsid w:val="00693151"/>
    <w:rsid w:val="00694F16"/>
    <w:rsid w:val="0069566E"/>
    <w:rsid w:val="006965E3"/>
    <w:rsid w:val="006A23B5"/>
    <w:rsid w:val="006B5257"/>
    <w:rsid w:val="006C0753"/>
    <w:rsid w:val="006C40AE"/>
    <w:rsid w:val="006C5B9D"/>
    <w:rsid w:val="006D272A"/>
    <w:rsid w:val="006D4175"/>
    <w:rsid w:val="006D4541"/>
    <w:rsid w:val="006E065B"/>
    <w:rsid w:val="006E1913"/>
    <w:rsid w:val="006E30E4"/>
    <w:rsid w:val="006E524B"/>
    <w:rsid w:val="006E7A1E"/>
    <w:rsid w:val="006F04F1"/>
    <w:rsid w:val="006F7C1A"/>
    <w:rsid w:val="007003DE"/>
    <w:rsid w:val="007012BA"/>
    <w:rsid w:val="0070210F"/>
    <w:rsid w:val="00704B4A"/>
    <w:rsid w:val="00704F69"/>
    <w:rsid w:val="007052D5"/>
    <w:rsid w:val="007053D8"/>
    <w:rsid w:val="0071281C"/>
    <w:rsid w:val="007171E5"/>
    <w:rsid w:val="00720AC3"/>
    <w:rsid w:val="007220BB"/>
    <w:rsid w:val="007276C6"/>
    <w:rsid w:val="00733C8A"/>
    <w:rsid w:val="0073412E"/>
    <w:rsid w:val="00734F1C"/>
    <w:rsid w:val="00745937"/>
    <w:rsid w:val="00746C5E"/>
    <w:rsid w:val="00750B6B"/>
    <w:rsid w:val="007522AA"/>
    <w:rsid w:val="007529B5"/>
    <w:rsid w:val="00756F34"/>
    <w:rsid w:val="00757F6F"/>
    <w:rsid w:val="007674F3"/>
    <w:rsid w:val="00771A9E"/>
    <w:rsid w:val="00777A2F"/>
    <w:rsid w:val="0079201C"/>
    <w:rsid w:val="007A04BC"/>
    <w:rsid w:val="007B2B5F"/>
    <w:rsid w:val="007C0809"/>
    <w:rsid w:val="007C7FE5"/>
    <w:rsid w:val="007D20BF"/>
    <w:rsid w:val="007D2F65"/>
    <w:rsid w:val="007D5C5F"/>
    <w:rsid w:val="007D5CAF"/>
    <w:rsid w:val="007D6602"/>
    <w:rsid w:val="007F2D49"/>
    <w:rsid w:val="007F5D53"/>
    <w:rsid w:val="007F7435"/>
    <w:rsid w:val="00801612"/>
    <w:rsid w:val="008103CD"/>
    <w:rsid w:val="008121F9"/>
    <w:rsid w:val="00812B19"/>
    <w:rsid w:val="00813869"/>
    <w:rsid w:val="00813C87"/>
    <w:rsid w:val="008146B2"/>
    <w:rsid w:val="008214E8"/>
    <w:rsid w:val="00822E39"/>
    <w:rsid w:val="008234BD"/>
    <w:rsid w:val="00826658"/>
    <w:rsid w:val="0082701D"/>
    <w:rsid w:val="00832E3A"/>
    <w:rsid w:val="00832ED3"/>
    <w:rsid w:val="008344C3"/>
    <w:rsid w:val="008349F5"/>
    <w:rsid w:val="00836964"/>
    <w:rsid w:val="00837AC7"/>
    <w:rsid w:val="0084069A"/>
    <w:rsid w:val="00844D1A"/>
    <w:rsid w:val="00845798"/>
    <w:rsid w:val="008510D5"/>
    <w:rsid w:val="008633EB"/>
    <w:rsid w:val="00865C63"/>
    <w:rsid w:val="008668A4"/>
    <w:rsid w:val="00881E31"/>
    <w:rsid w:val="00884367"/>
    <w:rsid w:val="00887C38"/>
    <w:rsid w:val="0089141D"/>
    <w:rsid w:val="00891E10"/>
    <w:rsid w:val="0089660C"/>
    <w:rsid w:val="00896FFB"/>
    <w:rsid w:val="008A7AD2"/>
    <w:rsid w:val="008B08C5"/>
    <w:rsid w:val="008B1B03"/>
    <w:rsid w:val="008C02FB"/>
    <w:rsid w:val="008C10D9"/>
    <w:rsid w:val="008C124B"/>
    <w:rsid w:val="008C698C"/>
    <w:rsid w:val="008C7523"/>
    <w:rsid w:val="008C7BCF"/>
    <w:rsid w:val="008D1175"/>
    <w:rsid w:val="008E2573"/>
    <w:rsid w:val="008E7207"/>
    <w:rsid w:val="008F004B"/>
    <w:rsid w:val="008F702E"/>
    <w:rsid w:val="00906DA8"/>
    <w:rsid w:val="00911890"/>
    <w:rsid w:val="00915AF8"/>
    <w:rsid w:val="00922C02"/>
    <w:rsid w:val="00923114"/>
    <w:rsid w:val="00923AC6"/>
    <w:rsid w:val="00930FAA"/>
    <w:rsid w:val="009316D5"/>
    <w:rsid w:val="009337EB"/>
    <w:rsid w:val="00933E02"/>
    <w:rsid w:val="00936154"/>
    <w:rsid w:val="00942378"/>
    <w:rsid w:val="00952149"/>
    <w:rsid w:val="009530DA"/>
    <w:rsid w:val="00956388"/>
    <w:rsid w:val="009573A0"/>
    <w:rsid w:val="00960600"/>
    <w:rsid w:val="009620DF"/>
    <w:rsid w:val="00965E24"/>
    <w:rsid w:val="00966FD4"/>
    <w:rsid w:val="00973422"/>
    <w:rsid w:val="00973809"/>
    <w:rsid w:val="00976935"/>
    <w:rsid w:val="009771CE"/>
    <w:rsid w:val="00980CD8"/>
    <w:rsid w:val="00980D77"/>
    <w:rsid w:val="00982273"/>
    <w:rsid w:val="00987170"/>
    <w:rsid w:val="009915AA"/>
    <w:rsid w:val="00997EA3"/>
    <w:rsid w:val="009A00D5"/>
    <w:rsid w:val="009A66DE"/>
    <w:rsid w:val="009A7CF4"/>
    <w:rsid w:val="009B754C"/>
    <w:rsid w:val="009C11BB"/>
    <w:rsid w:val="009C21E6"/>
    <w:rsid w:val="009C2DEF"/>
    <w:rsid w:val="009C3266"/>
    <w:rsid w:val="009C4482"/>
    <w:rsid w:val="009C4B4A"/>
    <w:rsid w:val="009C62E1"/>
    <w:rsid w:val="009C63D5"/>
    <w:rsid w:val="009D2343"/>
    <w:rsid w:val="009D2875"/>
    <w:rsid w:val="009D577A"/>
    <w:rsid w:val="009E417F"/>
    <w:rsid w:val="009E438C"/>
    <w:rsid w:val="009F1881"/>
    <w:rsid w:val="009F469A"/>
    <w:rsid w:val="009F49DB"/>
    <w:rsid w:val="009F4FE0"/>
    <w:rsid w:val="009F6736"/>
    <w:rsid w:val="009F7C26"/>
    <w:rsid w:val="00A11424"/>
    <w:rsid w:val="00A14985"/>
    <w:rsid w:val="00A2127B"/>
    <w:rsid w:val="00A23A73"/>
    <w:rsid w:val="00A34D75"/>
    <w:rsid w:val="00A35165"/>
    <w:rsid w:val="00A404D6"/>
    <w:rsid w:val="00A406ED"/>
    <w:rsid w:val="00A4394D"/>
    <w:rsid w:val="00A51926"/>
    <w:rsid w:val="00A529DF"/>
    <w:rsid w:val="00A54C37"/>
    <w:rsid w:val="00A57ABD"/>
    <w:rsid w:val="00A57DD7"/>
    <w:rsid w:val="00A608E6"/>
    <w:rsid w:val="00A64D60"/>
    <w:rsid w:val="00A726B8"/>
    <w:rsid w:val="00A74CCD"/>
    <w:rsid w:val="00A76D7B"/>
    <w:rsid w:val="00A77C9B"/>
    <w:rsid w:val="00A81693"/>
    <w:rsid w:val="00A82023"/>
    <w:rsid w:val="00A835AA"/>
    <w:rsid w:val="00A86E05"/>
    <w:rsid w:val="00A87B33"/>
    <w:rsid w:val="00A9071F"/>
    <w:rsid w:val="00A935B5"/>
    <w:rsid w:val="00A93B2E"/>
    <w:rsid w:val="00AA7D49"/>
    <w:rsid w:val="00AB3A2A"/>
    <w:rsid w:val="00AB682C"/>
    <w:rsid w:val="00AB7A54"/>
    <w:rsid w:val="00AC073A"/>
    <w:rsid w:val="00AC599C"/>
    <w:rsid w:val="00AC6783"/>
    <w:rsid w:val="00AC6C66"/>
    <w:rsid w:val="00AE17BA"/>
    <w:rsid w:val="00AE304F"/>
    <w:rsid w:val="00AE3420"/>
    <w:rsid w:val="00AF0313"/>
    <w:rsid w:val="00AF34DA"/>
    <w:rsid w:val="00AF3616"/>
    <w:rsid w:val="00AF5168"/>
    <w:rsid w:val="00B043E4"/>
    <w:rsid w:val="00B10BB6"/>
    <w:rsid w:val="00B17895"/>
    <w:rsid w:val="00B23216"/>
    <w:rsid w:val="00B26704"/>
    <w:rsid w:val="00B320C7"/>
    <w:rsid w:val="00B35C9E"/>
    <w:rsid w:val="00B425E1"/>
    <w:rsid w:val="00B42990"/>
    <w:rsid w:val="00B42C3A"/>
    <w:rsid w:val="00B44083"/>
    <w:rsid w:val="00B50012"/>
    <w:rsid w:val="00B517A4"/>
    <w:rsid w:val="00B51A36"/>
    <w:rsid w:val="00B54038"/>
    <w:rsid w:val="00B60CE7"/>
    <w:rsid w:val="00B61E42"/>
    <w:rsid w:val="00B63059"/>
    <w:rsid w:val="00B63B90"/>
    <w:rsid w:val="00B74182"/>
    <w:rsid w:val="00B7479D"/>
    <w:rsid w:val="00B75118"/>
    <w:rsid w:val="00B77086"/>
    <w:rsid w:val="00B8283C"/>
    <w:rsid w:val="00B82F49"/>
    <w:rsid w:val="00B86FBF"/>
    <w:rsid w:val="00B91E86"/>
    <w:rsid w:val="00B96B19"/>
    <w:rsid w:val="00BA0036"/>
    <w:rsid w:val="00BA0B53"/>
    <w:rsid w:val="00BA1EC2"/>
    <w:rsid w:val="00BB0F02"/>
    <w:rsid w:val="00BB5776"/>
    <w:rsid w:val="00BB657A"/>
    <w:rsid w:val="00BB7CB5"/>
    <w:rsid w:val="00BC1C42"/>
    <w:rsid w:val="00BC3445"/>
    <w:rsid w:val="00BC6D9F"/>
    <w:rsid w:val="00BD0F35"/>
    <w:rsid w:val="00BD1B00"/>
    <w:rsid w:val="00BD48EE"/>
    <w:rsid w:val="00BE08C3"/>
    <w:rsid w:val="00BE098C"/>
    <w:rsid w:val="00BE0DC6"/>
    <w:rsid w:val="00BE15CE"/>
    <w:rsid w:val="00BE5017"/>
    <w:rsid w:val="00BE7DD1"/>
    <w:rsid w:val="00BF3E10"/>
    <w:rsid w:val="00BF4556"/>
    <w:rsid w:val="00BF4D40"/>
    <w:rsid w:val="00BF5D0C"/>
    <w:rsid w:val="00BF629B"/>
    <w:rsid w:val="00BF639A"/>
    <w:rsid w:val="00C00B51"/>
    <w:rsid w:val="00C041B3"/>
    <w:rsid w:val="00C046D5"/>
    <w:rsid w:val="00C1376D"/>
    <w:rsid w:val="00C158F0"/>
    <w:rsid w:val="00C23F96"/>
    <w:rsid w:val="00C3242B"/>
    <w:rsid w:val="00C33EDD"/>
    <w:rsid w:val="00C36E25"/>
    <w:rsid w:val="00C47993"/>
    <w:rsid w:val="00C510D2"/>
    <w:rsid w:val="00C514A6"/>
    <w:rsid w:val="00C524F6"/>
    <w:rsid w:val="00C54570"/>
    <w:rsid w:val="00C552DB"/>
    <w:rsid w:val="00C5532E"/>
    <w:rsid w:val="00C57847"/>
    <w:rsid w:val="00C602A9"/>
    <w:rsid w:val="00C605E4"/>
    <w:rsid w:val="00C60936"/>
    <w:rsid w:val="00C65315"/>
    <w:rsid w:val="00C71B57"/>
    <w:rsid w:val="00C81529"/>
    <w:rsid w:val="00C86E10"/>
    <w:rsid w:val="00C87B9B"/>
    <w:rsid w:val="00C87F80"/>
    <w:rsid w:val="00C942C5"/>
    <w:rsid w:val="00C95CF5"/>
    <w:rsid w:val="00C97DAE"/>
    <w:rsid w:val="00C97E12"/>
    <w:rsid w:val="00CA047B"/>
    <w:rsid w:val="00CA476E"/>
    <w:rsid w:val="00CA7DDA"/>
    <w:rsid w:val="00CB1BED"/>
    <w:rsid w:val="00CB7F58"/>
    <w:rsid w:val="00CC1F2B"/>
    <w:rsid w:val="00CE0DBD"/>
    <w:rsid w:val="00CE1FC9"/>
    <w:rsid w:val="00CE26CF"/>
    <w:rsid w:val="00CE3625"/>
    <w:rsid w:val="00CE499E"/>
    <w:rsid w:val="00CE6304"/>
    <w:rsid w:val="00CE6C3D"/>
    <w:rsid w:val="00CE728C"/>
    <w:rsid w:val="00D032A6"/>
    <w:rsid w:val="00D041E2"/>
    <w:rsid w:val="00D147A6"/>
    <w:rsid w:val="00D17149"/>
    <w:rsid w:val="00D21650"/>
    <w:rsid w:val="00D25F34"/>
    <w:rsid w:val="00D327D6"/>
    <w:rsid w:val="00D33365"/>
    <w:rsid w:val="00D356BF"/>
    <w:rsid w:val="00D36040"/>
    <w:rsid w:val="00D430BD"/>
    <w:rsid w:val="00D46D13"/>
    <w:rsid w:val="00D53BCE"/>
    <w:rsid w:val="00D5456B"/>
    <w:rsid w:val="00D56943"/>
    <w:rsid w:val="00D57D0C"/>
    <w:rsid w:val="00D60D7B"/>
    <w:rsid w:val="00D6195B"/>
    <w:rsid w:val="00D6403D"/>
    <w:rsid w:val="00D67445"/>
    <w:rsid w:val="00D67B15"/>
    <w:rsid w:val="00D71EE3"/>
    <w:rsid w:val="00D759C4"/>
    <w:rsid w:val="00D8061E"/>
    <w:rsid w:val="00D817AC"/>
    <w:rsid w:val="00D85919"/>
    <w:rsid w:val="00D86FC5"/>
    <w:rsid w:val="00D91400"/>
    <w:rsid w:val="00D950B5"/>
    <w:rsid w:val="00D95E41"/>
    <w:rsid w:val="00DA19C4"/>
    <w:rsid w:val="00DA3154"/>
    <w:rsid w:val="00DA50EC"/>
    <w:rsid w:val="00DB011D"/>
    <w:rsid w:val="00DB0B92"/>
    <w:rsid w:val="00DB0F6B"/>
    <w:rsid w:val="00DB10DC"/>
    <w:rsid w:val="00DB2279"/>
    <w:rsid w:val="00DB4CF8"/>
    <w:rsid w:val="00DB698A"/>
    <w:rsid w:val="00DC0BDF"/>
    <w:rsid w:val="00DC44F0"/>
    <w:rsid w:val="00DC4F2B"/>
    <w:rsid w:val="00DC7A2C"/>
    <w:rsid w:val="00DD15BE"/>
    <w:rsid w:val="00DD40B3"/>
    <w:rsid w:val="00DD4AA5"/>
    <w:rsid w:val="00DE414C"/>
    <w:rsid w:val="00DE7168"/>
    <w:rsid w:val="00DF1229"/>
    <w:rsid w:val="00DF1989"/>
    <w:rsid w:val="00DF5A4D"/>
    <w:rsid w:val="00E00C03"/>
    <w:rsid w:val="00E015DC"/>
    <w:rsid w:val="00E02A63"/>
    <w:rsid w:val="00E03062"/>
    <w:rsid w:val="00E11916"/>
    <w:rsid w:val="00E14BFF"/>
    <w:rsid w:val="00E17282"/>
    <w:rsid w:val="00E226A4"/>
    <w:rsid w:val="00E275A9"/>
    <w:rsid w:val="00E314A9"/>
    <w:rsid w:val="00E3363E"/>
    <w:rsid w:val="00E34615"/>
    <w:rsid w:val="00E358E3"/>
    <w:rsid w:val="00E4049A"/>
    <w:rsid w:val="00E4064F"/>
    <w:rsid w:val="00E47E46"/>
    <w:rsid w:val="00E524DE"/>
    <w:rsid w:val="00E524E4"/>
    <w:rsid w:val="00E65D07"/>
    <w:rsid w:val="00E71ADB"/>
    <w:rsid w:val="00E74BB3"/>
    <w:rsid w:val="00E778D1"/>
    <w:rsid w:val="00E80648"/>
    <w:rsid w:val="00E8182A"/>
    <w:rsid w:val="00E83CDD"/>
    <w:rsid w:val="00E857C1"/>
    <w:rsid w:val="00E91C4E"/>
    <w:rsid w:val="00E943BF"/>
    <w:rsid w:val="00E94E99"/>
    <w:rsid w:val="00E96851"/>
    <w:rsid w:val="00E96E41"/>
    <w:rsid w:val="00E96F0C"/>
    <w:rsid w:val="00EA03E6"/>
    <w:rsid w:val="00EA0853"/>
    <w:rsid w:val="00EA3760"/>
    <w:rsid w:val="00EA3B74"/>
    <w:rsid w:val="00EA5230"/>
    <w:rsid w:val="00EA55EE"/>
    <w:rsid w:val="00EA785E"/>
    <w:rsid w:val="00EB40AA"/>
    <w:rsid w:val="00EB5CC7"/>
    <w:rsid w:val="00EC1685"/>
    <w:rsid w:val="00EC2FF4"/>
    <w:rsid w:val="00EC34F8"/>
    <w:rsid w:val="00EC77C5"/>
    <w:rsid w:val="00ED6483"/>
    <w:rsid w:val="00EE198A"/>
    <w:rsid w:val="00EE5F31"/>
    <w:rsid w:val="00EE7B7C"/>
    <w:rsid w:val="00EF0B1E"/>
    <w:rsid w:val="00F017A7"/>
    <w:rsid w:val="00F0242A"/>
    <w:rsid w:val="00F0559B"/>
    <w:rsid w:val="00F139CD"/>
    <w:rsid w:val="00F14FC4"/>
    <w:rsid w:val="00F20E47"/>
    <w:rsid w:val="00F22DAA"/>
    <w:rsid w:val="00F32AE7"/>
    <w:rsid w:val="00F33051"/>
    <w:rsid w:val="00F3498D"/>
    <w:rsid w:val="00F36353"/>
    <w:rsid w:val="00F50BCD"/>
    <w:rsid w:val="00F54252"/>
    <w:rsid w:val="00F55AEE"/>
    <w:rsid w:val="00F560C4"/>
    <w:rsid w:val="00F566CD"/>
    <w:rsid w:val="00F67DB2"/>
    <w:rsid w:val="00F722BE"/>
    <w:rsid w:val="00F83339"/>
    <w:rsid w:val="00F93AFA"/>
    <w:rsid w:val="00F941A7"/>
    <w:rsid w:val="00FA173F"/>
    <w:rsid w:val="00FA1A75"/>
    <w:rsid w:val="00FA3113"/>
    <w:rsid w:val="00FA4C31"/>
    <w:rsid w:val="00FB1F4D"/>
    <w:rsid w:val="00FB4815"/>
    <w:rsid w:val="00FB4E30"/>
    <w:rsid w:val="00FB5898"/>
    <w:rsid w:val="00FB6CC9"/>
    <w:rsid w:val="00FC097A"/>
    <w:rsid w:val="00FC2445"/>
    <w:rsid w:val="00FD3604"/>
    <w:rsid w:val="00FD42E1"/>
    <w:rsid w:val="00FE1BD7"/>
    <w:rsid w:val="00FE3CC3"/>
    <w:rsid w:val="00FE5328"/>
    <w:rsid w:val="00FE6802"/>
    <w:rsid w:val="00FF6ECB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849FC"/>
  <w15:docId w15:val="{A43F03CE-831A-4BE3-9BBC-01002D8C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character" w:customStyle="1" w:styleId="apple-converted-space">
    <w:name w:val="apple-converted-space"/>
    <w:basedOn w:val="a0"/>
    <w:rsid w:val="00387966"/>
  </w:style>
  <w:style w:type="paragraph" w:customStyle="1" w:styleId="ConsPlusNormal">
    <w:name w:val="ConsPlusNormal"/>
    <w:rsid w:val="00507C2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6365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3657"/>
    <w:rPr>
      <w:rFonts w:ascii="Tahoma" w:eastAsia="Times New Roman" w:hAnsi="Tahoma" w:cs="Tahoma"/>
      <w:sz w:val="16"/>
      <w:szCs w:val="16"/>
    </w:rPr>
  </w:style>
  <w:style w:type="character" w:customStyle="1" w:styleId="others8">
    <w:name w:val="others8"/>
    <w:basedOn w:val="a0"/>
    <w:rsid w:val="00BE0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44FAA-4A72-404E-A9C0-C5E63256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79628516756</cp:lastModifiedBy>
  <cp:revision>3</cp:revision>
  <cp:lastPrinted>2020-05-14T11:37:00Z</cp:lastPrinted>
  <dcterms:created xsi:type="dcterms:W3CDTF">2023-06-05T11:12:00Z</dcterms:created>
  <dcterms:modified xsi:type="dcterms:W3CDTF">2023-06-07T08:24:00Z</dcterms:modified>
</cp:coreProperties>
</file>