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79E5" w14:textId="77777777" w:rsidR="001277E5" w:rsidRDefault="001277E5" w:rsidP="00A506C1">
      <w:pPr>
        <w:tabs>
          <w:tab w:val="left" w:pos="0"/>
        </w:tabs>
        <w:spacing w:after="100" w:afterAutospacing="1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630019B7" w14:textId="7072D6BD" w:rsidR="00AB6670" w:rsidRPr="00AE39B3" w:rsidRDefault="001277E5" w:rsidP="00A506C1">
      <w:pPr>
        <w:pStyle w:val="Textbody"/>
        <w:spacing w:after="100" w:afterAutospacing="1"/>
        <w:contextualSpacing/>
        <w:jc w:val="center"/>
        <w:rPr>
          <w:rFonts w:cs="Times New Roman"/>
          <w:sz w:val="28"/>
          <w:szCs w:val="28"/>
        </w:rPr>
      </w:pPr>
      <w:bookmarkStart w:id="0" w:name="_Hlk136865398"/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Pr="00AB667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182678" w:rsidRPr="00182678">
        <w:rPr>
          <w:rFonts w:cs="Times New Roman"/>
          <w:sz w:val="28"/>
          <w:szCs w:val="28"/>
        </w:rPr>
        <w:t>проекта решения Совета муниципального образования Абинский район «О внесении изменений в решение Совета муниципального образования Абинский район от 29 апреля 2021 года № 93-с «О порядке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дому»</w:t>
      </w:r>
    </w:p>
    <w:bookmarkEnd w:id="0"/>
    <w:p w14:paraId="67736CC9" w14:textId="77777777" w:rsidR="001277E5" w:rsidRDefault="001277E5" w:rsidP="00A506C1">
      <w:pPr>
        <w:tabs>
          <w:tab w:val="left" w:pos="0"/>
        </w:tabs>
        <w:spacing w:after="100" w:afterAutospacing="1" w:line="240" w:lineRule="auto"/>
        <w:contextualSpacing/>
        <w:rPr>
          <w:rFonts w:eastAsia="Times New Roman" w:cs="Times New Roman"/>
          <w:b/>
          <w:szCs w:val="28"/>
          <w:lang w:eastAsia="ru-RU"/>
        </w:rPr>
      </w:pPr>
    </w:p>
    <w:p w14:paraId="5BD51D45" w14:textId="77777777" w:rsidR="00182678" w:rsidRDefault="001277E5" w:rsidP="00A506C1">
      <w:pPr>
        <w:pStyle w:val="Textbody"/>
        <w:spacing w:after="100" w:afterAutospacing="1"/>
        <w:ind w:firstLine="709"/>
        <w:contextualSpacing/>
        <w:jc w:val="both"/>
        <w:rPr>
          <w:rFonts w:cs="Times New Roman"/>
          <w:sz w:val="28"/>
          <w:szCs w:val="28"/>
        </w:rPr>
      </w:pPr>
      <w:r w:rsidRPr="0074498F">
        <w:rPr>
          <w:sz w:val="28"/>
          <w:szCs w:val="28"/>
          <w:lang w:eastAsia="ru-RU"/>
        </w:rPr>
        <w:t xml:space="preserve">Инспектором контрольно-счетной палаты муниципального образования Абинский район </w:t>
      </w:r>
      <w:r w:rsidR="004B6DAA">
        <w:rPr>
          <w:sz w:val="28"/>
          <w:szCs w:val="28"/>
          <w:lang w:eastAsia="ru-RU"/>
        </w:rPr>
        <w:t>А.Н. Егоровой</w:t>
      </w:r>
      <w:r w:rsidRPr="0074498F">
        <w:rPr>
          <w:sz w:val="28"/>
          <w:szCs w:val="28"/>
          <w:lang w:eastAsia="ru-RU"/>
        </w:rPr>
        <w:t>, на основании</w:t>
      </w:r>
      <w:r w:rsidRPr="0074498F">
        <w:rPr>
          <w:color w:val="FF0000"/>
          <w:sz w:val="28"/>
          <w:szCs w:val="28"/>
          <w:lang w:eastAsia="ru-RU"/>
        </w:rPr>
        <w:t xml:space="preserve"> </w:t>
      </w:r>
      <w:r w:rsidRPr="0074498F">
        <w:rPr>
          <w:sz w:val="28"/>
          <w:szCs w:val="28"/>
          <w:lang w:eastAsia="ru-RU"/>
        </w:rPr>
        <w:t>распоряжения председателя контрольно-счетной палаты муниципального образования Абинский район от</w:t>
      </w:r>
      <w:r w:rsidR="002D7600">
        <w:rPr>
          <w:sz w:val="28"/>
          <w:szCs w:val="28"/>
          <w:lang w:eastAsia="ru-RU"/>
        </w:rPr>
        <w:t xml:space="preserve"> </w:t>
      </w:r>
      <w:r w:rsidR="003C4E5A">
        <w:rPr>
          <w:sz w:val="28"/>
          <w:szCs w:val="28"/>
          <w:lang w:eastAsia="ru-RU"/>
        </w:rPr>
        <w:t xml:space="preserve">           </w:t>
      </w:r>
      <w:r w:rsidR="00182678" w:rsidRPr="00182678">
        <w:rPr>
          <w:sz w:val="28"/>
          <w:szCs w:val="28"/>
          <w:lang w:eastAsia="ru-RU"/>
        </w:rPr>
        <w:t>8 июня 2022 года № 37</w:t>
      </w:r>
      <w:r w:rsidR="00C546C9">
        <w:rPr>
          <w:sz w:val="28"/>
          <w:szCs w:val="28"/>
          <w:lang w:eastAsia="ru-RU"/>
        </w:rPr>
        <w:t>,</w:t>
      </w:r>
      <w:r w:rsidRPr="0074498F">
        <w:rPr>
          <w:sz w:val="28"/>
          <w:szCs w:val="28"/>
          <w:lang w:eastAsia="ru-RU"/>
        </w:rPr>
        <w:t xml:space="preserve"> </w:t>
      </w:r>
      <w:r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182678" w:rsidRPr="00182678">
        <w:rPr>
          <w:rFonts w:cs="Times New Roman"/>
          <w:sz w:val="28"/>
          <w:szCs w:val="28"/>
        </w:rPr>
        <w:t>проекта решения Совета муниципального образования Абинский район «О внесении изменений в решение Совета муниципального образования Абинский район от 29 апреля 2021 года № 93-с «О порядке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дому»</w:t>
      </w:r>
      <w:r w:rsidR="00182678">
        <w:rPr>
          <w:rFonts w:cs="Times New Roman"/>
          <w:sz w:val="28"/>
          <w:szCs w:val="28"/>
        </w:rPr>
        <w:t>.</w:t>
      </w:r>
    </w:p>
    <w:p w14:paraId="0C88CDFE" w14:textId="32B5E935" w:rsidR="00182678" w:rsidRDefault="004B6DAA" w:rsidP="00A506C1">
      <w:pPr>
        <w:pStyle w:val="Textbody"/>
        <w:spacing w:after="100" w:afterAutospacing="1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cs="Times New Roman"/>
          <w:sz w:val="28"/>
          <w:szCs w:val="28"/>
        </w:rPr>
        <w:t xml:space="preserve"> </w:t>
      </w:r>
      <w:r w:rsidR="00195653">
        <w:rPr>
          <w:rFonts w:eastAsia="Times New Roman" w:cs="Times New Roman"/>
          <w:sz w:val="28"/>
          <w:szCs w:val="28"/>
          <w:lang w:eastAsia="ru-RU"/>
        </w:rPr>
        <w:t>Э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кспертно-аналитическое мероприятие проводилось с </w:t>
      </w:r>
      <w:r w:rsidR="00182678" w:rsidRPr="00182678">
        <w:rPr>
          <w:rFonts w:eastAsia="Times New Roman" w:cs="Times New Roman"/>
          <w:sz w:val="28"/>
          <w:szCs w:val="28"/>
          <w:lang w:eastAsia="ru-RU"/>
        </w:rPr>
        <w:t>9 июня по 14 июня 2022 года.</w:t>
      </w:r>
    </w:p>
    <w:p w14:paraId="63E4B600" w14:textId="01E518CD" w:rsidR="00BF429F" w:rsidRPr="00BF429F" w:rsidRDefault="001277E5" w:rsidP="00A506C1">
      <w:pPr>
        <w:pStyle w:val="Textbody"/>
        <w:spacing w:after="100" w:afterAutospacing="1"/>
        <w:ind w:firstLine="709"/>
        <w:contextualSpacing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182678">
        <w:rPr>
          <w:sz w:val="28"/>
          <w:szCs w:val="28"/>
          <w:lang w:eastAsia="ru-RU"/>
        </w:rPr>
        <w:t>мероприятия</w:t>
      </w:r>
      <w:r w:rsidRPr="00BF429F">
        <w:rPr>
          <w:sz w:val="28"/>
          <w:szCs w:val="28"/>
          <w:lang w:eastAsia="ru-RU"/>
        </w:rPr>
        <w:t xml:space="preserve"> - </w:t>
      </w:r>
      <w:r w:rsidR="00182678" w:rsidRPr="00182678">
        <w:rPr>
          <w:rFonts w:cs="Times New Roman"/>
          <w:sz w:val="28"/>
          <w:szCs w:val="28"/>
        </w:rPr>
        <w:t>проект решения Совета муниципального образования Абинский район «О внесении изменений в решение Совета муниципального образования Абинский район от 29 апреля 2021 года № 93-с «О порядке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дому» (далее – Проект Решения).</w:t>
      </w:r>
    </w:p>
    <w:p w14:paraId="5827039A" w14:textId="1C7B41F4" w:rsidR="001277E5" w:rsidRDefault="001277E5" w:rsidP="00A506C1">
      <w:pPr>
        <w:tabs>
          <w:tab w:val="left" w:pos="0"/>
        </w:tabs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182678">
        <w:rPr>
          <w:rFonts w:eastAsia="Times New Roman" w:cs="Times New Roman"/>
          <w:szCs w:val="28"/>
          <w:lang w:eastAsia="ru-RU"/>
        </w:rPr>
        <w:t>мероприятия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="00182678" w:rsidRPr="00182678">
        <w:rPr>
          <w:rFonts w:eastAsia="Times New Roman" w:cs="Times New Roman"/>
          <w:szCs w:val="28"/>
          <w:lang w:eastAsia="ru-RU"/>
        </w:rPr>
        <w:t>управление образования и молодежной политики администрации муниципального образования Абинский район.</w:t>
      </w:r>
    </w:p>
    <w:p w14:paraId="6BC21079" w14:textId="5A0362CF" w:rsidR="001277E5" w:rsidRDefault="001277E5" w:rsidP="00A506C1">
      <w:pPr>
        <w:tabs>
          <w:tab w:val="left" w:pos="0"/>
        </w:tabs>
        <w:spacing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182678" w:rsidRPr="00182678">
        <w:rPr>
          <w:szCs w:val="28"/>
        </w:rPr>
        <w:t>оценка соответствия нормам, регулирующим образовательные отношения, нормативным правовым актам Российской Федерации, Краснодарского края и муниципального образования Абинский район</w:t>
      </w:r>
      <w:r w:rsidR="00BF429F">
        <w:rPr>
          <w:szCs w:val="28"/>
        </w:rPr>
        <w:t>.</w:t>
      </w:r>
      <w:r>
        <w:rPr>
          <w:szCs w:val="28"/>
        </w:rPr>
        <w:t xml:space="preserve"> </w:t>
      </w:r>
    </w:p>
    <w:p w14:paraId="03C4DC95" w14:textId="77777777" w:rsidR="00925F34" w:rsidRDefault="00925F34" w:rsidP="00A506C1">
      <w:pPr>
        <w:spacing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Рассмотрев проект Решения и прилагаемые к нему документы, контрольно-счетная палата отмечает следующее:</w:t>
      </w:r>
    </w:p>
    <w:p w14:paraId="324EFCAC" w14:textId="0BD8C368" w:rsidR="00925F34" w:rsidRDefault="00925F34" w:rsidP="00A506C1">
      <w:pPr>
        <w:spacing w:after="100" w:afterAutospacing="1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Проект Решения разработан с целью реализации мер по социальной поддержке отдельных категорий обучающихся в виде выплаты денежной компенсации стоимости двухразового питания </w:t>
      </w:r>
      <w:r w:rsidRPr="00925F34">
        <w:rPr>
          <w:szCs w:val="28"/>
        </w:rPr>
        <w:t>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</w:t>
      </w:r>
      <w:r>
        <w:rPr>
          <w:szCs w:val="28"/>
        </w:rPr>
        <w:t xml:space="preserve">. </w:t>
      </w:r>
    </w:p>
    <w:p w14:paraId="1C776722" w14:textId="78AAD18C" w:rsidR="00925F34" w:rsidRDefault="00925F34" w:rsidP="00A506C1">
      <w:pPr>
        <w:spacing w:after="100" w:afterAutospacing="1" w:line="240" w:lineRule="auto"/>
        <w:ind w:firstLine="708"/>
        <w:contextualSpacing/>
        <w:jc w:val="both"/>
        <w:rPr>
          <w:rFonts w:eastAsia="Arial Unicode MS" w:cs="Tahoma"/>
          <w:szCs w:val="28"/>
          <w:lang w:eastAsia="ar-SA"/>
        </w:rPr>
      </w:pPr>
      <w:r>
        <w:rPr>
          <w:rFonts w:eastAsia="Arial Unicode MS" w:cs="Tahoma"/>
          <w:szCs w:val="28"/>
          <w:lang w:eastAsia="ar-SA"/>
        </w:rPr>
        <w:t xml:space="preserve">Основанием для разработки проекта Решения являются: Федеральный закон от 6 октября 2003 года № 131-ФЗ «Об общих принципах организации местного самоуправления в Российской Федерации» (далее – Закон № 131-ФЗ), </w:t>
      </w:r>
      <w:r w:rsidRPr="00787DD5">
        <w:rPr>
          <w:rFonts w:eastAsia="Arial Unicode MS" w:cs="Tahoma"/>
          <w:szCs w:val="28"/>
          <w:lang w:eastAsia="ar-SA"/>
        </w:rPr>
        <w:t xml:space="preserve">Федеральный закон от </w:t>
      </w:r>
      <w:r>
        <w:rPr>
          <w:rFonts w:eastAsia="Arial Unicode MS" w:cs="Tahoma"/>
          <w:szCs w:val="28"/>
          <w:lang w:eastAsia="ar-SA"/>
        </w:rPr>
        <w:t>29 декабря 2012</w:t>
      </w:r>
      <w:r w:rsidRPr="00787DD5">
        <w:rPr>
          <w:rFonts w:eastAsia="Arial Unicode MS" w:cs="Tahoma"/>
          <w:szCs w:val="28"/>
          <w:lang w:eastAsia="ar-SA"/>
        </w:rPr>
        <w:t xml:space="preserve"> года № </w:t>
      </w:r>
      <w:r>
        <w:rPr>
          <w:rFonts w:eastAsia="Arial Unicode MS" w:cs="Tahoma"/>
          <w:szCs w:val="28"/>
          <w:lang w:eastAsia="ar-SA"/>
        </w:rPr>
        <w:t>273</w:t>
      </w:r>
      <w:r w:rsidRPr="00787DD5">
        <w:rPr>
          <w:rFonts w:eastAsia="Arial Unicode MS" w:cs="Tahoma"/>
          <w:szCs w:val="28"/>
          <w:lang w:eastAsia="ar-SA"/>
        </w:rPr>
        <w:t xml:space="preserve">-ФЗ «Об </w:t>
      </w:r>
      <w:r>
        <w:rPr>
          <w:rFonts w:eastAsia="Arial Unicode MS" w:cs="Tahoma"/>
          <w:szCs w:val="28"/>
          <w:lang w:eastAsia="ar-SA"/>
        </w:rPr>
        <w:t>образовании</w:t>
      </w:r>
      <w:r w:rsidRPr="00787DD5">
        <w:rPr>
          <w:rFonts w:eastAsia="Arial Unicode MS" w:cs="Tahoma"/>
          <w:szCs w:val="28"/>
          <w:lang w:eastAsia="ar-SA"/>
        </w:rPr>
        <w:t xml:space="preserve"> в Российской Федерации» (далее – Закон № </w:t>
      </w:r>
      <w:r>
        <w:rPr>
          <w:rFonts w:eastAsia="Arial Unicode MS" w:cs="Tahoma"/>
          <w:szCs w:val="28"/>
          <w:lang w:eastAsia="ar-SA"/>
        </w:rPr>
        <w:t>273</w:t>
      </w:r>
      <w:r w:rsidRPr="00787DD5">
        <w:rPr>
          <w:rFonts w:eastAsia="Arial Unicode MS" w:cs="Tahoma"/>
          <w:szCs w:val="28"/>
          <w:lang w:eastAsia="ar-SA"/>
        </w:rPr>
        <w:t>-ФЗ)</w:t>
      </w:r>
      <w:r>
        <w:rPr>
          <w:rFonts w:eastAsia="Arial Unicode MS" w:cs="Tahoma"/>
          <w:szCs w:val="28"/>
          <w:lang w:eastAsia="ar-SA"/>
        </w:rPr>
        <w:t xml:space="preserve">, </w:t>
      </w:r>
      <w:r w:rsidRPr="00787DD5">
        <w:rPr>
          <w:rFonts w:eastAsia="Arial Unicode MS" w:cs="Tahoma"/>
          <w:szCs w:val="28"/>
          <w:lang w:eastAsia="ar-SA"/>
        </w:rPr>
        <w:t xml:space="preserve">Федеральный закон от </w:t>
      </w:r>
      <w:r>
        <w:rPr>
          <w:rFonts w:eastAsia="Arial Unicode MS" w:cs="Tahoma"/>
          <w:szCs w:val="28"/>
          <w:lang w:eastAsia="ar-SA"/>
        </w:rPr>
        <w:t>24 ноября 1995</w:t>
      </w:r>
      <w:r w:rsidRPr="00787DD5">
        <w:rPr>
          <w:rFonts w:eastAsia="Arial Unicode MS" w:cs="Tahoma"/>
          <w:szCs w:val="28"/>
          <w:lang w:eastAsia="ar-SA"/>
        </w:rPr>
        <w:t xml:space="preserve"> года № 1</w:t>
      </w:r>
      <w:r>
        <w:rPr>
          <w:rFonts w:eastAsia="Arial Unicode MS" w:cs="Tahoma"/>
          <w:szCs w:val="28"/>
          <w:lang w:eastAsia="ar-SA"/>
        </w:rPr>
        <w:t>8</w:t>
      </w:r>
      <w:r w:rsidRPr="00787DD5">
        <w:rPr>
          <w:rFonts w:eastAsia="Arial Unicode MS" w:cs="Tahoma"/>
          <w:szCs w:val="28"/>
          <w:lang w:eastAsia="ar-SA"/>
        </w:rPr>
        <w:t>1-ФЗ «</w:t>
      </w:r>
      <w:r>
        <w:rPr>
          <w:rFonts w:eastAsia="Arial Unicode MS" w:cs="Tahoma"/>
          <w:szCs w:val="28"/>
          <w:lang w:eastAsia="ar-SA"/>
        </w:rPr>
        <w:t>О социальной защите инвалидов</w:t>
      </w:r>
      <w:r w:rsidRPr="00787DD5">
        <w:rPr>
          <w:rFonts w:eastAsia="Arial Unicode MS" w:cs="Tahoma"/>
          <w:szCs w:val="28"/>
          <w:lang w:eastAsia="ar-SA"/>
        </w:rPr>
        <w:t xml:space="preserve"> в Российской Федерации» (далее – Закон № 1</w:t>
      </w:r>
      <w:r>
        <w:rPr>
          <w:rFonts w:eastAsia="Arial Unicode MS" w:cs="Tahoma"/>
          <w:szCs w:val="28"/>
          <w:lang w:eastAsia="ar-SA"/>
        </w:rPr>
        <w:t>8</w:t>
      </w:r>
      <w:r w:rsidRPr="00787DD5">
        <w:rPr>
          <w:rFonts w:eastAsia="Arial Unicode MS" w:cs="Tahoma"/>
          <w:szCs w:val="28"/>
          <w:lang w:eastAsia="ar-SA"/>
        </w:rPr>
        <w:t>1-ФЗ)</w:t>
      </w:r>
      <w:r>
        <w:rPr>
          <w:rFonts w:eastAsia="Arial Unicode MS" w:cs="Tahoma"/>
          <w:szCs w:val="28"/>
          <w:lang w:eastAsia="ar-SA"/>
        </w:rPr>
        <w:t xml:space="preserve">, </w:t>
      </w:r>
      <w:r w:rsidRPr="0048741B">
        <w:rPr>
          <w:rFonts w:eastAsia="Arial Unicode MS" w:cs="Tahoma"/>
          <w:szCs w:val="28"/>
          <w:lang w:eastAsia="ar-SA"/>
        </w:rPr>
        <w:t>решение Совета муниципального образования Абинский район от 29 апреля 2021 года № 93-с «О порядке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дому»</w:t>
      </w:r>
      <w:r>
        <w:rPr>
          <w:rFonts w:eastAsia="Arial Unicode MS" w:cs="Tahoma"/>
          <w:szCs w:val="28"/>
          <w:lang w:eastAsia="ar-SA"/>
        </w:rPr>
        <w:t xml:space="preserve"> (далее – Решение Совета № 93-с). </w:t>
      </w:r>
    </w:p>
    <w:p w14:paraId="0A209963" w14:textId="77777777" w:rsidR="00A506C1" w:rsidRPr="00A506C1" w:rsidRDefault="00A506C1" w:rsidP="00A506C1">
      <w:pPr>
        <w:widowControl w:val="0"/>
        <w:suppressAutoHyphens/>
        <w:autoSpaceDN w:val="0"/>
        <w:spacing w:after="100" w:afterAutospacing="1" w:line="240" w:lineRule="auto"/>
        <w:ind w:firstLine="708"/>
        <w:contextualSpacing/>
        <w:jc w:val="both"/>
        <w:textAlignment w:val="baseline"/>
        <w:rPr>
          <w:rFonts w:eastAsia="WenQuanYi Micro Hei" w:cs="Lohit Hindi"/>
          <w:color w:val="000000"/>
          <w:kern w:val="3"/>
          <w:szCs w:val="28"/>
          <w:lang w:eastAsia="zh-CN" w:bidi="hi-IN"/>
        </w:rPr>
      </w:pPr>
      <w:r w:rsidRPr="00A506C1">
        <w:rPr>
          <w:rFonts w:eastAsia="WenQuanYi Micro Hei" w:cs="Lohit Hindi"/>
          <w:color w:val="000000"/>
          <w:kern w:val="3"/>
          <w:szCs w:val="28"/>
          <w:lang w:eastAsia="zh-CN" w:bidi="hi-IN"/>
        </w:rPr>
        <w:t>В соответствии с частью 7 статьи 79 Закона № 273-ФЗ обучающиеся с ограниченными возможностями здоровья обеспечиваются бесплатным двухразовым питанием. Таким образом дети-инвалиды, имеющие статус обучающихся с ограниченными возможностями здоровья, получающие образование на дому, должны обеспечиваться сухим пайком или получать компенсацию за питание в денежном эквиваленте.</w:t>
      </w:r>
    </w:p>
    <w:p w14:paraId="1FA92590" w14:textId="77777777" w:rsidR="00A506C1" w:rsidRPr="00A506C1" w:rsidRDefault="00A506C1" w:rsidP="00A506C1">
      <w:pPr>
        <w:widowControl w:val="0"/>
        <w:suppressAutoHyphens/>
        <w:autoSpaceDN w:val="0"/>
        <w:spacing w:after="100" w:afterAutospacing="1" w:line="240" w:lineRule="auto"/>
        <w:ind w:firstLine="708"/>
        <w:contextualSpacing/>
        <w:jc w:val="both"/>
        <w:textAlignment w:val="baseline"/>
        <w:rPr>
          <w:rFonts w:eastAsia="WenQuanYi Micro Hei" w:cs="Lohit Hindi"/>
          <w:color w:val="000000"/>
          <w:kern w:val="3"/>
          <w:szCs w:val="28"/>
          <w:lang w:eastAsia="zh-CN" w:bidi="hi-IN"/>
        </w:rPr>
      </w:pPr>
      <w:r w:rsidRPr="00A506C1">
        <w:rPr>
          <w:rFonts w:eastAsia="WenQuanYi Micro Hei" w:cs="Lohit Hindi"/>
          <w:color w:val="000000"/>
          <w:kern w:val="3"/>
          <w:szCs w:val="28"/>
          <w:lang w:eastAsia="zh-CN" w:bidi="hi-IN"/>
        </w:rPr>
        <w:t>Частью 5 статьи 20 Закона № 131-ФЗ установлено, что органы местного самоуправления вправе устанавливать за счет средств бюджета муниципального образования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право.</w:t>
      </w:r>
    </w:p>
    <w:p w14:paraId="3712BA70" w14:textId="77777777" w:rsidR="00A506C1" w:rsidRPr="00A506C1" w:rsidRDefault="00A506C1" w:rsidP="00A506C1">
      <w:pPr>
        <w:widowControl w:val="0"/>
        <w:suppressAutoHyphens/>
        <w:autoSpaceDN w:val="0"/>
        <w:spacing w:after="100" w:afterAutospacing="1" w:line="240" w:lineRule="auto"/>
        <w:ind w:firstLine="708"/>
        <w:contextualSpacing/>
        <w:jc w:val="both"/>
        <w:textAlignment w:val="baseline"/>
        <w:rPr>
          <w:rFonts w:eastAsia="WenQuanYi Micro Hei" w:cs="Lohit Hindi"/>
          <w:color w:val="000000"/>
          <w:kern w:val="3"/>
          <w:szCs w:val="28"/>
          <w:lang w:eastAsia="zh-CN" w:bidi="hi-IN"/>
        </w:rPr>
      </w:pPr>
      <w:r w:rsidRPr="00A506C1">
        <w:rPr>
          <w:rFonts w:eastAsia="WenQuanYi Micro Hei" w:cs="Lohit Hindi"/>
          <w:color w:val="000000"/>
          <w:kern w:val="3"/>
          <w:szCs w:val="28"/>
          <w:lang w:eastAsia="zh-CN" w:bidi="hi-IN"/>
        </w:rPr>
        <w:t>На основании вышеизложенного решением Совета муниципального образования Абинский район от 29 апреля 2021 года № 93-с утвержден порядок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 (в ред. от 25.08.2021 г. № 147-с,  от 14.12.2021 г. № 204-с, от 02.02.2022 г. № 217-с) (далее – Порядок).</w:t>
      </w:r>
    </w:p>
    <w:p w14:paraId="64872C35" w14:textId="77777777" w:rsidR="00A506C1" w:rsidRPr="00A506C1" w:rsidRDefault="00A506C1" w:rsidP="00A506C1">
      <w:pPr>
        <w:widowControl w:val="0"/>
        <w:suppressAutoHyphens/>
        <w:autoSpaceDN w:val="0"/>
        <w:spacing w:after="100" w:afterAutospacing="1" w:line="240" w:lineRule="auto"/>
        <w:ind w:firstLine="708"/>
        <w:contextualSpacing/>
        <w:jc w:val="both"/>
        <w:textAlignment w:val="baseline"/>
        <w:rPr>
          <w:rFonts w:eastAsia="WenQuanYi Micro Hei" w:cs="Lohit Hindi"/>
          <w:color w:val="000000"/>
          <w:kern w:val="3"/>
          <w:szCs w:val="28"/>
          <w:lang w:eastAsia="zh-CN" w:bidi="hi-IN"/>
        </w:rPr>
      </w:pPr>
      <w:r w:rsidRPr="00A506C1">
        <w:rPr>
          <w:rFonts w:eastAsia="WenQuanYi Micro Hei" w:cs="Lohit Hindi"/>
          <w:color w:val="000000"/>
          <w:kern w:val="3"/>
          <w:szCs w:val="28"/>
          <w:lang w:eastAsia="zh-CN" w:bidi="hi-IN"/>
        </w:rPr>
        <w:t>Согласно пункту 2 Порядка меры социальной поддержки предоставляются за счет бюджетных ассигнований бюджета муниципального образования Абинский район в размере, устанавливаемом решением Совета.</w:t>
      </w:r>
    </w:p>
    <w:p w14:paraId="2F7F9566" w14:textId="77777777" w:rsidR="00A506C1" w:rsidRPr="00A506C1" w:rsidRDefault="00A506C1" w:rsidP="00A506C1">
      <w:pPr>
        <w:widowControl w:val="0"/>
        <w:suppressAutoHyphens/>
        <w:autoSpaceDN w:val="0"/>
        <w:spacing w:after="100" w:afterAutospacing="1" w:line="240" w:lineRule="auto"/>
        <w:ind w:firstLine="708"/>
        <w:contextualSpacing/>
        <w:jc w:val="both"/>
        <w:textAlignment w:val="baseline"/>
        <w:rPr>
          <w:rFonts w:eastAsia="WenQuanYi Micro Hei" w:cs="Lohit Hindi"/>
          <w:color w:val="000000"/>
          <w:kern w:val="3"/>
          <w:szCs w:val="28"/>
          <w:lang w:eastAsia="zh-CN" w:bidi="hi-IN"/>
        </w:rPr>
      </w:pPr>
      <w:r w:rsidRPr="00A506C1">
        <w:rPr>
          <w:rFonts w:eastAsia="WenQuanYi Micro Hei" w:cs="Lohit Hindi"/>
          <w:color w:val="000000"/>
          <w:kern w:val="3"/>
          <w:szCs w:val="28"/>
          <w:lang w:eastAsia="zh-CN" w:bidi="hi-IN"/>
        </w:rPr>
        <w:t xml:space="preserve">Норматив затрат на одного обучающегося с ограниченными возможностями здоровья, получающего образование на дому, рассчитывается исходя из продуктового набора продуктов питания, необходимого для </w:t>
      </w:r>
      <w:r w:rsidRPr="00A506C1">
        <w:rPr>
          <w:rFonts w:eastAsia="WenQuanYi Micro Hei" w:cs="Lohit Hindi"/>
          <w:color w:val="000000"/>
          <w:kern w:val="3"/>
          <w:szCs w:val="28"/>
          <w:lang w:eastAsia="zh-CN" w:bidi="hi-IN"/>
        </w:rPr>
        <w:lastRenderedPageBreak/>
        <w:t>обеспечения питания обучающихся в общеобразовательных организациях муниципального образования Абинский район.</w:t>
      </w:r>
    </w:p>
    <w:p w14:paraId="4C35ECB5" w14:textId="0969DD53" w:rsidR="00A506C1" w:rsidRDefault="00A506C1" w:rsidP="00A506C1">
      <w:pPr>
        <w:spacing w:after="100" w:afterAutospacing="1" w:line="240" w:lineRule="auto"/>
        <w:ind w:firstLine="708"/>
        <w:contextualSpacing/>
        <w:jc w:val="both"/>
        <w:rPr>
          <w:rFonts w:eastAsia="WenQuanYi Micro Hei" w:cs="Lohit Hindi"/>
          <w:color w:val="000000"/>
          <w:kern w:val="3"/>
          <w:szCs w:val="28"/>
          <w:lang w:eastAsia="zh-CN" w:bidi="hi-IN"/>
        </w:rPr>
      </w:pPr>
      <w:r w:rsidRPr="00A506C1">
        <w:rPr>
          <w:rFonts w:eastAsia="WenQuanYi Micro Hei" w:cs="Lohit Hindi"/>
          <w:color w:val="000000"/>
          <w:kern w:val="3"/>
          <w:szCs w:val="28"/>
          <w:lang w:eastAsia="zh-CN" w:bidi="hi-IN"/>
        </w:rPr>
        <w:t xml:space="preserve">В связи с повышением цен на продукты питания управлением образования произведен расчет норматива затрат на одного обучающегося с ограниченными возможностями здоровья, получающего образование на дому, на основании </w:t>
      </w:r>
      <w:bookmarkStart w:id="1" w:name="_Hlk105766650"/>
      <w:r w:rsidRPr="00A506C1">
        <w:rPr>
          <w:rFonts w:eastAsia="WenQuanYi Micro Hei" w:cs="Lohit Hindi"/>
          <w:color w:val="000000"/>
          <w:kern w:val="3"/>
          <w:szCs w:val="28"/>
          <w:lang w:eastAsia="zh-CN" w:bidi="hi-IN"/>
        </w:rPr>
        <w:t>данных департамента государственного регулирования тарифов Краснодарского края об уровнях розничных цен в разрезе Абинского района по состоянию на 31 мая 2022 года</w:t>
      </w:r>
      <w:bookmarkEnd w:id="1"/>
      <w:r>
        <w:rPr>
          <w:rFonts w:eastAsia="WenQuanYi Micro Hei" w:cs="Lohit Hindi"/>
          <w:color w:val="000000"/>
          <w:kern w:val="3"/>
          <w:szCs w:val="28"/>
          <w:lang w:eastAsia="zh-CN" w:bidi="hi-IN"/>
        </w:rPr>
        <w:t>.</w:t>
      </w:r>
    </w:p>
    <w:p w14:paraId="30970D9C" w14:textId="78324D15" w:rsidR="00A506C1" w:rsidRPr="00EC4D29" w:rsidRDefault="00195653" w:rsidP="00A506C1">
      <w:pPr>
        <w:autoSpaceDE w:val="0"/>
        <w:adjustRightInd w:val="0"/>
        <w:spacing w:after="100" w:afterAutospacing="1" w:line="240" w:lineRule="auto"/>
        <w:ind w:firstLine="708"/>
        <w:contextualSpacing/>
        <w:jc w:val="both"/>
        <w:outlineLvl w:val="3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Н</w:t>
      </w:r>
      <w:r w:rsidR="00A506C1">
        <w:rPr>
          <w:bCs/>
          <w:color w:val="000000"/>
          <w:szCs w:val="28"/>
        </w:rPr>
        <w:t xml:space="preserve">а основании </w:t>
      </w:r>
      <w:r w:rsidR="00A506C1" w:rsidRPr="00EC4D29">
        <w:rPr>
          <w:bCs/>
          <w:color w:val="000000"/>
          <w:szCs w:val="28"/>
        </w:rPr>
        <w:t xml:space="preserve">норматива затрат на одного обучающегося с ограниченными возможностями здоровья, получающего образование на дому, </w:t>
      </w:r>
      <w:r w:rsidR="00A506C1">
        <w:rPr>
          <w:bCs/>
          <w:color w:val="000000"/>
          <w:szCs w:val="28"/>
        </w:rPr>
        <w:t xml:space="preserve">рассчитанного </w:t>
      </w:r>
      <w:r w:rsidR="00A506C1" w:rsidRPr="00EC4D29">
        <w:rPr>
          <w:bCs/>
          <w:color w:val="000000"/>
          <w:szCs w:val="28"/>
        </w:rPr>
        <w:t>на основании данных департамента государственного регулирования тарифов Краснодарского края об уровнях розничных цен в разрезе Абинского района по состоянию на 31 мая 2022 года</w:t>
      </w:r>
      <w:r w:rsidR="00A506C1">
        <w:rPr>
          <w:bCs/>
          <w:color w:val="000000"/>
          <w:szCs w:val="28"/>
        </w:rPr>
        <w:t>, предлагается внести изменения в п</w:t>
      </w:r>
      <w:r w:rsidR="00A506C1" w:rsidRPr="00EC4D29">
        <w:rPr>
          <w:bCs/>
          <w:color w:val="000000"/>
          <w:szCs w:val="28"/>
        </w:rPr>
        <w:t>ункт 1 решения Совета муниципального образования Абинский район от 29 апреля 2021 года № 93-с</w:t>
      </w:r>
      <w:r w:rsidR="00A506C1">
        <w:rPr>
          <w:bCs/>
          <w:color w:val="000000"/>
          <w:szCs w:val="28"/>
        </w:rPr>
        <w:t xml:space="preserve"> и установить </w:t>
      </w:r>
      <w:r w:rsidR="00A506C1" w:rsidRPr="00EC4D29">
        <w:rPr>
          <w:bCs/>
          <w:color w:val="000000"/>
          <w:szCs w:val="28"/>
        </w:rPr>
        <w:t>размер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дому:</w:t>
      </w:r>
    </w:p>
    <w:p w14:paraId="2DF1DFE2" w14:textId="77777777" w:rsidR="00A506C1" w:rsidRPr="00EC4D29" w:rsidRDefault="00A506C1" w:rsidP="00A506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00" w:afterAutospacing="1" w:line="240" w:lineRule="auto"/>
        <w:ind w:left="0" w:firstLine="709"/>
        <w:contextualSpacing/>
        <w:jc w:val="both"/>
        <w:textAlignment w:val="baseline"/>
        <w:outlineLvl w:val="3"/>
        <w:rPr>
          <w:bCs/>
          <w:color w:val="000000"/>
          <w:szCs w:val="28"/>
        </w:rPr>
      </w:pPr>
      <w:r w:rsidRPr="00EC4D29">
        <w:rPr>
          <w:bCs/>
          <w:color w:val="000000"/>
          <w:szCs w:val="28"/>
        </w:rPr>
        <w:t xml:space="preserve">на одного ребенка в возрасте 7-11 лет – </w:t>
      </w:r>
      <w:r>
        <w:rPr>
          <w:bCs/>
          <w:color w:val="000000"/>
          <w:szCs w:val="28"/>
        </w:rPr>
        <w:t>117</w:t>
      </w:r>
      <w:r w:rsidRPr="00EC4D29">
        <w:rPr>
          <w:bCs/>
          <w:color w:val="000000"/>
          <w:szCs w:val="28"/>
        </w:rPr>
        <w:t xml:space="preserve"> (сто </w:t>
      </w:r>
      <w:r>
        <w:rPr>
          <w:bCs/>
          <w:color w:val="000000"/>
          <w:szCs w:val="28"/>
        </w:rPr>
        <w:t>семнадцать</w:t>
      </w:r>
      <w:r w:rsidRPr="00EC4D29">
        <w:rPr>
          <w:bCs/>
          <w:color w:val="000000"/>
          <w:szCs w:val="28"/>
        </w:rPr>
        <w:t xml:space="preserve">) рублей </w:t>
      </w:r>
      <w:r>
        <w:rPr>
          <w:bCs/>
          <w:color w:val="000000"/>
          <w:szCs w:val="28"/>
        </w:rPr>
        <w:t>70</w:t>
      </w:r>
      <w:r w:rsidRPr="00EC4D29">
        <w:rPr>
          <w:bCs/>
          <w:color w:val="000000"/>
          <w:szCs w:val="28"/>
        </w:rPr>
        <w:t xml:space="preserve"> копеек в день;</w:t>
      </w:r>
    </w:p>
    <w:p w14:paraId="33269C25" w14:textId="77777777" w:rsidR="00A506C1" w:rsidRPr="003C6EE1" w:rsidRDefault="00A506C1" w:rsidP="00A506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00" w:afterAutospacing="1" w:line="240" w:lineRule="auto"/>
        <w:ind w:left="0" w:firstLine="709"/>
        <w:contextualSpacing/>
        <w:jc w:val="both"/>
        <w:textAlignment w:val="baseline"/>
        <w:outlineLvl w:val="3"/>
        <w:rPr>
          <w:bCs/>
          <w:color w:val="000000"/>
          <w:szCs w:val="28"/>
        </w:rPr>
      </w:pPr>
      <w:r w:rsidRPr="00EC4D29">
        <w:rPr>
          <w:bCs/>
          <w:color w:val="000000"/>
          <w:szCs w:val="28"/>
        </w:rPr>
        <w:t xml:space="preserve">на одного ребенка в возрасте 12 лет и старше – </w:t>
      </w:r>
      <w:r>
        <w:rPr>
          <w:bCs/>
          <w:color w:val="000000"/>
          <w:szCs w:val="28"/>
        </w:rPr>
        <w:t>133</w:t>
      </w:r>
      <w:r w:rsidRPr="00EC4D29">
        <w:rPr>
          <w:bCs/>
          <w:color w:val="000000"/>
          <w:szCs w:val="28"/>
        </w:rPr>
        <w:t xml:space="preserve"> (сто </w:t>
      </w:r>
      <w:r>
        <w:rPr>
          <w:bCs/>
          <w:color w:val="000000"/>
          <w:szCs w:val="28"/>
        </w:rPr>
        <w:t>тридцать три</w:t>
      </w:r>
      <w:r w:rsidRPr="00EC4D29">
        <w:rPr>
          <w:bCs/>
          <w:color w:val="000000"/>
          <w:szCs w:val="28"/>
        </w:rPr>
        <w:t>) рубл</w:t>
      </w:r>
      <w:r>
        <w:rPr>
          <w:bCs/>
          <w:color w:val="000000"/>
          <w:szCs w:val="28"/>
        </w:rPr>
        <w:t>я</w:t>
      </w:r>
      <w:r w:rsidRPr="00EC4D29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98</w:t>
      </w:r>
      <w:r w:rsidRPr="00EC4D29">
        <w:rPr>
          <w:bCs/>
          <w:color w:val="000000"/>
          <w:szCs w:val="28"/>
        </w:rPr>
        <w:t xml:space="preserve"> копеек в день.</w:t>
      </w:r>
    </w:p>
    <w:p w14:paraId="6B411660" w14:textId="77777777" w:rsidR="00A506C1" w:rsidRDefault="00A506C1" w:rsidP="00A506C1">
      <w:pPr>
        <w:autoSpaceDE w:val="0"/>
        <w:adjustRightInd w:val="0"/>
        <w:spacing w:after="100" w:afterAutospacing="1" w:line="240" w:lineRule="auto"/>
        <w:ind w:firstLine="708"/>
        <w:contextualSpacing/>
        <w:jc w:val="both"/>
        <w:outlineLvl w:val="3"/>
        <w:rPr>
          <w:bCs/>
          <w:color w:val="000000"/>
          <w:szCs w:val="28"/>
        </w:rPr>
      </w:pPr>
      <w:r w:rsidRPr="003C6EE1">
        <w:rPr>
          <w:bCs/>
          <w:color w:val="000000"/>
          <w:szCs w:val="28"/>
        </w:rPr>
        <w:t>Проанализировав данны</w:t>
      </w:r>
      <w:r>
        <w:rPr>
          <w:bCs/>
          <w:color w:val="000000"/>
          <w:szCs w:val="28"/>
        </w:rPr>
        <w:t>е</w:t>
      </w:r>
      <w:r w:rsidRPr="003C6EE1">
        <w:rPr>
          <w:bCs/>
          <w:color w:val="000000"/>
          <w:szCs w:val="28"/>
        </w:rPr>
        <w:t xml:space="preserve"> департамента государственного регулирования тарифов Краснодарского края об уровнях розничных цен в разрезе Абинского района по состоянию на 31 мая 2022 года</w:t>
      </w:r>
      <w:r>
        <w:rPr>
          <w:bCs/>
          <w:color w:val="000000"/>
          <w:szCs w:val="28"/>
        </w:rPr>
        <w:t>, контрольно-счетная палата отмечает, что в расчете норматива затрат, выполненного Управлением образования:</w:t>
      </w:r>
    </w:p>
    <w:p w14:paraId="3B044009" w14:textId="77777777" w:rsidR="00A506C1" w:rsidRDefault="00A506C1" w:rsidP="00A506C1">
      <w:pPr>
        <w:widowControl w:val="0"/>
        <w:numPr>
          <w:ilvl w:val="3"/>
          <w:numId w:val="5"/>
        </w:numPr>
        <w:suppressAutoHyphens/>
        <w:autoSpaceDE w:val="0"/>
        <w:autoSpaceDN w:val="0"/>
        <w:adjustRightInd w:val="0"/>
        <w:spacing w:after="100" w:afterAutospacing="1" w:line="240" w:lineRule="auto"/>
        <w:ind w:left="0" w:firstLine="709"/>
        <w:contextualSpacing/>
        <w:jc w:val="both"/>
        <w:textAlignment w:val="baseline"/>
        <w:outlineLvl w:val="3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указана цена за 1 литр масла подсолнечного рафинированного в размере 183 (сто восемьдесят три) рубля 20 копеек, в то время как по </w:t>
      </w:r>
      <w:r w:rsidRPr="009C3955">
        <w:rPr>
          <w:bCs/>
          <w:color w:val="000000"/>
          <w:szCs w:val="28"/>
        </w:rPr>
        <w:t>данны</w:t>
      </w:r>
      <w:r>
        <w:rPr>
          <w:bCs/>
          <w:color w:val="000000"/>
          <w:szCs w:val="28"/>
        </w:rPr>
        <w:t>м</w:t>
      </w:r>
      <w:r w:rsidRPr="009C3955">
        <w:rPr>
          <w:bCs/>
          <w:color w:val="000000"/>
          <w:szCs w:val="28"/>
        </w:rPr>
        <w:t xml:space="preserve"> департамента государственного регулирования тарифов Краснодарского края об уровнях розничных цен в разрезе Абинского района по состоянию на 31 мая 2022 года</w:t>
      </w:r>
      <w:r>
        <w:rPr>
          <w:bCs/>
          <w:color w:val="000000"/>
          <w:szCs w:val="28"/>
        </w:rPr>
        <w:t xml:space="preserve"> цена за 1 литр </w:t>
      </w:r>
      <w:r w:rsidRPr="009C3955">
        <w:rPr>
          <w:bCs/>
          <w:color w:val="000000"/>
          <w:szCs w:val="28"/>
        </w:rPr>
        <w:t>масла подсолнечного рафинированного</w:t>
      </w:r>
      <w:r>
        <w:rPr>
          <w:bCs/>
          <w:color w:val="000000"/>
          <w:szCs w:val="28"/>
        </w:rPr>
        <w:t xml:space="preserve"> составляет 142 (сто сорок два) рубля 00 копеек;</w:t>
      </w:r>
    </w:p>
    <w:p w14:paraId="2D19671F" w14:textId="77777777" w:rsidR="00A506C1" w:rsidRDefault="00A506C1" w:rsidP="00A506C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00" w:afterAutospacing="1" w:line="240" w:lineRule="auto"/>
        <w:ind w:left="0" w:firstLine="709"/>
        <w:contextualSpacing/>
        <w:jc w:val="both"/>
        <w:textAlignment w:val="baseline"/>
        <w:outlineLvl w:val="3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отсутствуют характеристики товара, влияющие на его стоимость (жирность сметаны, сыра, творога, категория куриных яиц);</w:t>
      </w:r>
    </w:p>
    <w:p w14:paraId="4295DF89" w14:textId="77777777" w:rsidR="00A506C1" w:rsidRPr="003C6EE1" w:rsidRDefault="00A506C1" w:rsidP="00A506C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00" w:afterAutospacing="1" w:line="240" w:lineRule="auto"/>
        <w:ind w:left="0" w:firstLine="709"/>
        <w:contextualSpacing/>
        <w:jc w:val="both"/>
        <w:textAlignment w:val="baseline"/>
        <w:outlineLvl w:val="3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отсутствуют единицы измерения товаров, за которые указаны цены.</w:t>
      </w:r>
    </w:p>
    <w:p w14:paraId="5E4020BE" w14:textId="77777777" w:rsidR="00195653" w:rsidRDefault="00A506C1" w:rsidP="00195653">
      <w:pPr>
        <w:pStyle w:val="PreformattedText"/>
        <w:shd w:val="clear" w:color="auto" w:fill="FFFFFF"/>
        <w:spacing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D0111B">
        <w:rPr>
          <w:color w:val="000000"/>
          <w:sz w:val="28"/>
          <w:szCs w:val="28"/>
        </w:rPr>
        <w:t>По результатам проведенной экспертизы</w:t>
      </w:r>
      <w:r w:rsidR="00195653">
        <w:rPr>
          <w:color w:val="000000"/>
          <w:sz w:val="28"/>
          <w:szCs w:val="28"/>
        </w:rPr>
        <w:t>:</w:t>
      </w:r>
    </w:p>
    <w:p w14:paraId="3BDC6B6D" w14:textId="1810F3FB" w:rsidR="00A506C1" w:rsidRPr="00D0111B" w:rsidRDefault="00195653" w:rsidP="00195653">
      <w:pPr>
        <w:pStyle w:val="PreformattedText"/>
        <w:numPr>
          <w:ilvl w:val="3"/>
          <w:numId w:val="6"/>
        </w:numPr>
        <w:shd w:val="clear" w:color="auto" w:fill="FFFFFF"/>
        <w:spacing w:after="100" w:afterAutospacing="1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A506C1" w:rsidRPr="00D0111B">
        <w:rPr>
          <w:color w:val="000000"/>
          <w:sz w:val="28"/>
          <w:szCs w:val="28"/>
        </w:rPr>
        <w:t xml:space="preserve">онтрольно-счетная палата отмечает целесообразность и актуальность подготовленного проекта </w:t>
      </w:r>
      <w:r w:rsidR="00A506C1">
        <w:rPr>
          <w:color w:val="000000"/>
          <w:sz w:val="28"/>
          <w:szCs w:val="28"/>
        </w:rPr>
        <w:t>Решения</w:t>
      </w:r>
      <w:r w:rsidR="00A506C1" w:rsidRPr="00D0111B">
        <w:rPr>
          <w:color w:val="000000"/>
          <w:sz w:val="28"/>
          <w:szCs w:val="28"/>
        </w:rPr>
        <w:t>.</w:t>
      </w:r>
    </w:p>
    <w:p w14:paraId="121216FB" w14:textId="77777777" w:rsidR="00A506C1" w:rsidRDefault="00A506C1" w:rsidP="00A506C1">
      <w:pPr>
        <w:pStyle w:val="PreformattedText"/>
        <w:numPr>
          <w:ilvl w:val="0"/>
          <w:numId w:val="6"/>
        </w:numPr>
        <w:shd w:val="clear" w:color="auto" w:fill="FFFFFF"/>
        <w:spacing w:after="100" w:afterAutospacing="1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D0111B">
        <w:rPr>
          <w:color w:val="000000"/>
          <w:sz w:val="28"/>
          <w:szCs w:val="28"/>
        </w:rPr>
        <w:t xml:space="preserve">роект </w:t>
      </w:r>
      <w:r>
        <w:rPr>
          <w:color w:val="000000"/>
          <w:sz w:val="28"/>
          <w:szCs w:val="28"/>
        </w:rPr>
        <w:t>Решения</w:t>
      </w:r>
      <w:r w:rsidRPr="00D011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соответствует </w:t>
      </w:r>
      <w:r w:rsidRPr="00D0111B">
        <w:rPr>
          <w:color w:val="000000"/>
          <w:sz w:val="28"/>
          <w:szCs w:val="28"/>
        </w:rPr>
        <w:t>нормам, регулирующим образовательные отношения, нормативным правовым актам Российской Федерации, Краснодарского края и муниципального образования Абинский район</w:t>
      </w:r>
      <w:r>
        <w:rPr>
          <w:color w:val="000000"/>
          <w:sz w:val="28"/>
          <w:szCs w:val="28"/>
        </w:rPr>
        <w:t>.</w:t>
      </w:r>
    </w:p>
    <w:p w14:paraId="5B08619D" w14:textId="2BA3CD51" w:rsidR="00A506C1" w:rsidRDefault="00A506C1" w:rsidP="00A506C1">
      <w:pPr>
        <w:pStyle w:val="PreformattedText"/>
        <w:numPr>
          <w:ilvl w:val="0"/>
          <w:numId w:val="6"/>
        </w:numPr>
        <w:shd w:val="clear" w:color="auto" w:fill="FFFFFF"/>
        <w:spacing w:after="100" w:afterAutospacing="1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представленном расчете норматива затрат </w:t>
      </w:r>
      <w:r w:rsidRPr="009F1FAF">
        <w:rPr>
          <w:color w:val="000000"/>
          <w:sz w:val="28"/>
          <w:szCs w:val="28"/>
        </w:rPr>
        <w:t>на одного обучающегося с ограниченными возможностями здоровья, получающего образование на дому</w:t>
      </w:r>
      <w:r>
        <w:rPr>
          <w:color w:val="000000"/>
          <w:sz w:val="28"/>
          <w:szCs w:val="28"/>
        </w:rPr>
        <w:t>,</w:t>
      </w:r>
      <w:r w:rsidRPr="009F1F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имеются замечания, не позволяющие оценить обоснованность </w:t>
      </w:r>
      <w:r w:rsidRPr="009F1FAF">
        <w:rPr>
          <w:color w:val="000000"/>
          <w:sz w:val="28"/>
          <w:szCs w:val="28"/>
        </w:rPr>
        <w:t>размер</w:t>
      </w:r>
      <w:r>
        <w:rPr>
          <w:color w:val="000000"/>
          <w:sz w:val="28"/>
          <w:szCs w:val="28"/>
        </w:rPr>
        <w:t>а</w:t>
      </w:r>
      <w:r w:rsidRPr="009F1FAF">
        <w:rPr>
          <w:color w:val="000000"/>
          <w:sz w:val="28"/>
          <w:szCs w:val="28"/>
        </w:rPr>
        <w:t xml:space="preserve">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</w:t>
      </w:r>
      <w:r>
        <w:rPr>
          <w:color w:val="000000"/>
          <w:sz w:val="28"/>
          <w:szCs w:val="28"/>
        </w:rPr>
        <w:t>.</w:t>
      </w:r>
    </w:p>
    <w:p w14:paraId="54D41894" w14:textId="78205363" w:rsidR="00925F34" w:rsidRPr="00195653" w:rsidRDefault="00195653" w:rsidP="00195653">
      <w:pPr>
        <w:pStyle w:val="PreformattedText"/>
        <w:shd w:val="clear" w:color="auto" w:fill="FFFFFF"/>
        <w:spacing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195653">
        <w:rPr>
          <w:color w:val="000000"/>
          <w:sz w:val="28"/>
          <w:szCs w:val="28"/>
        </w:rPr>
        <w:t xml:space="preserve">Заключение контрольно-счетной палаты по результатам экспертизы проекта </w:t>
      </w:r>
      <w:r>
        <w:rPr>
          <w:color w:val="000000"/>
          <w:sz w:val="28"/>
          <w:szCs w:val="28"/>
        </w:rPr>
        <w:t>Решения</w:t>
      </w:r>
      <w:r w:rsidRPr="00195653">
        <w:rPr>
          <w:color w:val="000000"/>
          <w:sz w:val="28"/>
          <w:szCs w:val="28"/>
        </w:rPr>
        <w:t xml:space="preserve"> направлено управлени</w:t>
      </w:r>
      <w:r>
        <w:rPr>
          <w:color w:val="000000"/>
          <w:sz w:val="28"/>
          <w:szCs w:val="28"/>
        </w:rPr>
        <w:t>ю</w:t>
      </w:r>
      <w:r w:rsidRPr="00195653">
        <w:rPr>
          <w:color w:val="000000"/>
          <w:sz w:val="28"/>
          <w:szCs w:val="28"/>
        </w:rPr>
        <w:t xml:space="preserve"> образования и молодежной политики администрации муниципального образования Абинский район.</w:t>
      </w:r>
    </w:p>
    <w:sectPr w:rsidR="00925F34" w:rsidRPr="00195653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794C3" w14:textId="77777777" w:rsidR="006F77C1" w:rsidRDefault="006F77C1" w:rsidP="00C22ADB">
      <w:pPr>
        <w:spacing w:after="0" w:line="240" w:lineRule="auto"/>
      </w:pPr>
      <w:r>
        <w:separator/>
      </w:r>
    </w:p>
  </w:endnote>
  <w:endnote w:type="continuationSeparator" w:id="0">
    <w:p w14:paraId="53637208" w14:textId="77777777" w:rsidR="006F77C1" w:rsidRDefault="006F77C1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34DA" w14:textId="77777777" w:rsidR="006F77C1" w:rsidRDefault="006F77C1" w:rsidP="00C22ADB">
      <w:pPr>
        <w:spacing w:after="0" w:line="240" w:lineRule="auto"/>
      </w:pPr>
      <w:r>
        <w:separator/>
      </w:r>
    </w:p>
  </w:footnote>
  <w:footnote w:type="continuationSeparator" w:id="0">
    <w:p w14:paraId="3AAA7639" w14:textId="77777777" w:rsidR="006F77C1" w:rsidRDefault="006F77C1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B8F"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10538042">
    <w:abstractNumId w:val="0"/>
  </w:num>
  <w:num w:numId="2" w16cid:durableId="1994411912">
    <w:abstractNumId w:val="3"/>
  </w:num>
  <w:num w:numId="3" w16cid:durableId="1893422610">
    <w:abstractNumId w:val="2"/>
  </w:num>
  <w:num w:numId="4" w16cid:durableId="1212309574">
    <w:abstractNumId w:val="4"/>
  </w:num>
  <w:num w:numId="5" w16cid:durableId="584337486">
    <w:abstractNumId w:val="5"/>
  </w:num>
  <w:num w:numId="6" w16cid:durableId="1286278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665DF"/>
    <w:rsid w:val="00114000"/>
    <w:rsid w:val="001277E5"/>
    <w:rsid w:val="00137D7A"/>
    <w:rsid w:val="00182678"/>
    <w:rsid w:val="001942C9"/>
    <w:rsid w:val="00195653"/>
    <w:rsid w:val="001A45DB"/>
    <w:rsid w:val="001C20A0"/>
    <w:rsid w:val="001E2E5C"/>
    <w:rsid w:val="001E5A50"/>
    <w:rsid w:val="002068B1"/>
    <w:rsid w:val="00230FAD"/>
    <w:rsid w:val="002508A4"/>
    <w:rsid w:val="002975EA"/>
    <w:rsid w:val="002D7600"/>
    <w:rsid w:val="002E01F8"/>
    <w:rsid w:val="002F7F7A"/>
    <w:rsid w:val="0030676D"/>
    <w:rsid w:val="00307480"/>
    <w:rsid w:val="00335C1F"/>
    <w:rsid w:val="003868CD"/>
    <w:rsid w:val="003C4E5A"/>
    <w:rsid w:val="00430EDE"/>
    <w:rsid w:val="0044536B"/>
    <w:rsid w:val="004B6DAA"/>
    <w:rsid w:val="00570B1D"/>
    <w:rsid w:val="005F3BA5"/>
    <w:rsid w:val="00641EFC"/>
    <w:rsid w:val="006A0AAB"/>
    <w:rsid w:val="006F77C1"/>
    <w:rsid w:val="0074498F"/>
    <w:rsid w:val="00744BAD"/>
    <w:rsid w:val="00784063"/>
    <w:rsid w:val="007B4F42"/>
    <w:rsid w:val="007C189C"/>
    <w:rsid w:val="007F1ADE"/>
    <w:rsid w:val="008E107B"/>
    <w:rsid w:val="008F5197"/>
    <w:rsid w:val="00925F34"/>
    <w:rsid w:val="00966822"/>
    <w:rsid w:val="009B7B8F"/>
    <w:rsid w:val="009C6F54"/>
    <w:rsid w:val="00A506C1"/>
    <w:rsid w:val="00AB6670"/>
    <w:rsid w:val="00B25636"/>
    <w:rsid w:val="00B426D1"/>
    <w:rsid w:val="00B52E70"/>
    <w:rsid w:val="00B62995"/>
    <w:rsid w:val="00B850E2"/>
    <w:rsid w:val="00BF429F"/>
    <w:rsid w:val="00C12A0B"/>
    <w:rsid w:val="00C22ADB"/>
    <w:rsid w:val="00C3658A"/>
    <w:rsid w:val="00C546C9"/>
    <w:rsid w:val="00C8350B"/>
    <w:rsid w:val="00CD1C5D"/>
    <w:rsid w:val="00D21197"/>
    <w:rsid w:val="00D23C28"/>
    <w:rsid w:val="00D317CB"/>
    <w:rsid w:val="00D41191"/>
    <w:rsid w:val="00D42A9A"/>
    <w:rsid w:val="00D7495E"/>
    <w:rsid w:val="00D74AA7"/>
    <w:rsid w:val="00DC5B87"/>
    <w:rsid w:val="00E548A6"/>
    <w:rsid w:val="00F0103D"/>
    <w:rsid w:val="00F132E6"/>
    <w:rsid w:val="00F218C5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2021-09-13T07:07:00Z</cp:lastPrinted>
  <dcterms:created xsi:type="dcterms:W3CDTF">2023-06-05T10:50:00Z</dcterms:created>
  <dcterms:modified xsi:type="dcterms:W3CDTF">2023-06-05T10:50:00Z</dcterms:modified>
</cp:coreProperties>
</file>