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1A" w:rsidRDefault="00982C1A" w:rsidP="00982C1A">
      <w:pPr>
        <w:spacing w:after="0" w:line="240" w:lineRule="auto"/>
        <w:ind w:left="10065" w:right="424"/>
        <w:jc w:val="both"/>
        <w:rPr>
          <w:rFonts w:ascii="Times New Roman" w:hAnsi="Times New Roman" w:cs="Times New Roman"/>
          <w:sz w:val="28"/>
          <w:szCs w:val="28"/>
        </w:rPr>
      </w:pPr>
      <w:r w:rsidRPr="00982C1A">
        <w:rPr>
          <w:rFonts w:ascii="Times New Roman" w:hAnsi="Times New Roman" w:cs="Times New Roman"/>
          <w:sz w:val="28"/>
          <w:szCs w:val="28"/>
        </w:rPr>
        <w:t>Приложение</w:t>
      </w:r>
    </w:p>
    <w:p w:rsidR="00982C1A" w:rsidRPr="00982C1A" w:rsidRDefault="00982C1A" w:rsidP="00982C1A">
      <w:pPr>
        <w:spacing w:after="0" w:line="240" w:lineRule="auto"/>
        <w:ind w:left="10065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982C1A" w:rsidRPr="00982C1A" w:rsidRDefault="00982C1A" w:rsidP="00982C1A">
      <w:pPr>
        <w:spacing w:after="0" w:line="240" w:lineRule="auto"/>
        <w:ind w:left="10065" w:right="424"/>
        <w:jc w:val="both"/>
        <w:rPr>
          <w:rFonts w:ascii="Times New Roman" w:hAnsi="Times New Roman" w:cs="Times New Roman"/>
          <w:sz w:val="28"/>
          <w:szCs w:val="28"/>
        </w:rPr>
      </w:pPr>
      <w:r w:rsidRPr="00982C1A">
        <w:rPr>
          <w:rFonts w:ascii="Times New Roman" w:hAnsi="Times New Roman" w:cs="Times New Roman"/>
          <w:sz w:val="28"/>
          <w:szCs w:val="28"/>
        </w:rPr>
        <w:t>УТВЕРЖДЕН</w:t>
      </w:r>
    </w:p>
    <w:p w:rsidR="00982C1A" w:rsidRPr="00982C1A" w:rsidRDefault="00982C1A" w:rsidP="00982C1A">
      <w:pPr>
        <w:spacing w:after="0" w:line="240" w:lineRule="auto"/>
        <w:ind w:left="10065" w:right="424"/>
        <w:jc w:val="both"/>
        <w:rPr>
          <w:rFonts w:ascii="Times New Roman" w:hAnsi="Times New Roman" w:cs="Times New Roman"/>
          <w:sz w:val="28"/>
          <w:szCs w:val="28"/>
        </w:rPr>
      </w:pPr>
      <w:r w:rsidRPr="00982C1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982C1A" w:rsidRPr="00982C1A" w:rsidRDefault="00982C1A" w:rsidP="00982C1A">
      <w:pPr>
        <w:spacing w:after="0" w:line="240" w:lineRule="auto"/>
        <w:ind w:left="10065" w:right="424"/>
        <w:jc w:val="both"/>
        <w:rPr>
          <w:rFonts w:ascii="Times New Roman" w:hAnsi="Times New Roman" w:cs="Times New Roman"/>
          <w:sz w:val="28"/>
          <w:szCs w:val="28"/>
        </w:rPr>
      </w:pPr>
      <w:r w:rsidRPr="00982C1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</w:t>
      </w:r>
    </w:p>
    <w:p w:rsidR="00982C1A" w:rsidRPr="00982C1A" w:rsidRDefault="00982C1A" w:rsidP="00982C1A">
      <w:pPr>
        <w:spacing w:line="240" w:lineRule="auto"/>
        <w:ind w:left="10065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982C1A">
        <w:rPr>
          <w:rFonts w:ascii="Times New Roman" w:hAnsi="Times New Roman" w:cs="Times New Roman"/>
          <w:sz w:val="28"/>
          <w:szCs w:val="28"/>
        </w:rPr>
        <w:t>_______________ №________</w:t>
      </w:r>
    </w:p>
    <w:p w:rsidR="0078155C" w:rsidRPr="00C2465F" w:rsidRDefault="0078155C" w:rsidP="0078155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155C" w:rsidRPr="00C2465F" w:rsidRDefault="0078155C" w:rsidP="0078155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155C" w:rsidRPr="00C2465F" w:rsidRDefault="0078155C" w:rsidP="007815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2465F">
        <w:rPr>
          <w:rFonts w:ascii="Times New Roman" w:eastAsia="Times New Roman" w:hAnsi="Times New Roman" w:cs="Times New Roman"/>
          <w:b/>
          <w:sz w:val="27"/>
          <w:szCs w:val="27"/>
        </w:rPr>
        <w:t>Перечень видов муниципального контроля и</w:t>
      </w:r>
    </w:p>
    <w:p w:rsidR="0078155C" w:rsidRPr="00C2465F" w:rsidRDefault="0078155C" w:rsidP="007815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2465F">
        <w:rPr>
          <w:rFonts w:ascii="Times New Roman" w:eastAsia="Times New Roman" w:hAnsi="Times New Roman" w:cs="Times New Roman"/>
          <w:b/>
          <w:sz w:val="27"/>
          <w:szCs w:val="27"/>
        </w:rPr>
        <w:t xml:space="preserve">органов местного самоуправления муниципального образования Абинский район, </w:t>
      </w:r>
    </w:p>
    <w:p w:rsidR="0078155C" w:rsidRPr="00C2465F" w:rsidRDefault="0078155C" w:rsidP="007815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2465F">
        <w:rPr>
          <w:rFonts w:ascii="Times New Roman" w:eastAsia="Times New Roman" w:hAnsi="Times New Roman" w:cs="Times New Roman"/>
          <w:b/>
          <w:sz w:val="27"/>
          <w:szCs w:val="27"/>
        </w:rPr>
        <w:t>уполномоченных на их осуществление</w:t>
      </w:r>
    </w:p>
    <w:p w:rsidR="0078155C" w:rsidRPr="0078155C" w:rsidRDefault="0078155C" w:rsidP="007815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5"/>
        <w:gridCol w:w="2231"/>
        <w:gridCol w:w="2098"/>
        <w:gridCol w:w="2166"/>
        <w:gridCol w:w="3609"/>
        <w:gridCol w:w="3935"/>
      </w:tblGrid>
      <w:tr w:rsidR="0078155C" w:rsidRPr="0078155C" w:rsidTr="00982C1A">
        <w:trPr>
          <w:trHeight w:val="1415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55C" w:rsidRPr="001761DA" w:rsidRDefault="0078155C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8155C" w:rsidRPr="001761DA" w:rsidRDefault="0078155C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55C" w:rsidRPr="001761DA" w:rsidRDefault="0078155C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55C" w:rsidRPr="001761DA" w:rsidRDefault="0078155C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местного самоуправления, уполномоченный на осуществление муниципального контроля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55C" w:rsidRPr="001761DA" w:rsidRDefault="0078155C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 администрации, которому вменено осуществление муниципального контроля</w:t>
            </w:r>
          </w:p>
          <w:p w:rsidR="00FE1891" w:rsidRPr="001761DA" w:rsidRDefault="00FE1891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55C" w:rsidRPr="001761DA" w:rsidRDefault="0078155C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реквизиты нормативного правового акта, устанавливающего (изменяющего) положение по осуществлению муниципального контроля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55C" w:rsidRPr="001761DA" w:rsidRDefault="0078155C" w:rsidP="0078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нормативных правовых актов, которыми утвержден (изменен) административный регламент по осуществлению муниципального контроля</w:t>
            </w:r>
          </w:p>
        </w:tc>
        <w:bookmarkStart w:id="0" w:name="_GoBack"/>
        <w:bookmarkEnd w:id="0"/>
      </w:tr>
      <w:tr w:rsidR="00C2465F" w:rsidRPr="00CD456E" w:rsidTr="00982C1A">
        <w:trPr>
          <w:trHeight w:val="73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C24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C24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65F" w:rsidRPr="001761DA" w:rsidRDefault="00C2465F" w:rsidP="00C24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C24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C24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5F" w:rsidRPr="001761DA" w:rsidRDefault="00C2465F" w:rsidP="00C24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E45BA" w:rsidRPr="0078155C" w:rsidTr="00982C1A">
        <w:trPr>
          <w:trHeight w:val="73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BA" w:rsidRPr="001761DA" w:rsidRDefault="000A3537" w:rsidP="00C24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BA" w:rsidRPr="001761DA" w:rsidRDefault="004E45BA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</w:t>
            </w:r>
            <w:r w:rsidR="001761DA"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</w:t>
            </w:r>
            <w:r w:rsid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="001761DA"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</w:t>
            </w:r>
            <w:r w:rsid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1761DA"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5BA" w:rsidRPr="001761DA" w:rsidRDefault="004E45BA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Абинский район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BA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строительства, жилищно-коммунального хозяйства, транспорта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982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связи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муниципального образования Абинский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209-с           «Об утверждении положения по осуществлению муниципального жилищного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943A0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73A" w:rsidRDefault="00D4473A" w:rsidP="004E4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3A0" w:rsidRDefault="004943A0" w:rsidP="004E4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3A0" w:rsidRDefault="004943A0" w:rsidP="004E4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3A0" w:rsidRDefault="004943A0" w:rsidP="004E4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3A0" w:rsidRDefault="004943A0" w:rsidP="004E4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3A0" w:rsidRDefault="004943A0" w:rsidP="004E4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43A0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65F" w:rsidRPr="00CD456E" w:rsidTr="00982C1A">
        <w:trPr>
          <w:trHeight w:val="176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71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1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713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65F" w:rsidRPr="001761DA" w:rsidRDefault="00C2465F" w:rsidP="00713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713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5F" w:rsidRPr="001761DA" w:rsidRDefault="00C2465F" w:rsidP="00713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5F" w:rsidRPr="001761DA" w:rsidRDefault="00C2465F" w:rsidP="00713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3A0" w:rsidRPr="00CD456E" w:rsidTr="00982C1A">
        <w:trPr>
          <w:trHeight w:val="176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контроль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автомобильном транспорте, городском наземном электрическом транспорте и дорожном 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3A0" w:rsidRPr="001761DA" w:rsidRDefault="004943A0" w:rsidP="004943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Абинский район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строительства, жилищно-коммунального хозяйства, транспорта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связи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муниципального образования Абинский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208-с           «Об утверждении положения по осуществлению муниципального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автомобильном транспорте, городском наземном электрическом транспорте и дорожном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3A0" w:rsidRPr="0078155C" w:rsidTr="00982C1A">
        <w:trPr>
          <w:trHeight w:val="73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3A0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Абинский район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муниципальной собственности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муниципального образования Абинский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167-с           «Об утверждении положения по осуществлению муниципального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контроля на территории </w:t>
            </w:r>
            <w:r w:rsidRPr="004943A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муниципального образования Абинский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  <w:r w:rsidRPr="00176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3A0" w:rsidRPr="001761DA" w:rsidRDefault="004943A0" w:rsidP="004943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8155C" w:rsidRDefault="0078155C" w:rsidP="0078155C">
      <w:pPr>
        <w:spacing w:after="0" w:line="240" w:lineRule="auto"/>
        <w:ind w:firstLine="567"/>
        <w:rPr>
          <w:rFonts w:ascii="Times New Roman" w:eastAsia="Times New Roman" w:hAnsi="Times New Roman" w:cs="Times New Roman"/>
        </w:rPr>
      </w:pPr>
    </w:p>
    <w:p w:rsidR="001761DA" w:rsidRDefault="001761DA" w:rsidP="001761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55C" w:rsidRPr="001761DA" w:rsidRDefault="004943A0" w:rsidP="004E4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78155C" w:rsidRPr="001761DA">
        <w:rPr>
          <w:rFonts w:ascii="Times New Roman" w:eastAsia="Times New Roman" w:hAnsi="Times New Roman" w:cs="Times New Roman"/>
          <w:sz w:val="28"/>
          <w:szCs w:val="28"/>
        </w:rPr>
        <w:t>ачальник управления</w:t>
      </w:r>
    </w:p>
    <w:p w:rsidR="0078155C" w:rsidRPr="001761DA" w:rsidRDefault="0078155C" w:rsidP="007815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1DA">
        <w:rPr>
          <w:rFonts w:ascii="Times New Roman" w:eastAsia="Times New Roman" w:hAnsi="Times New Roman" w:cs="Times New Roman"/>
          <w:sz w:val="28"/>
          <w:szCs w:val="28"/>
        </w:rPr>
        <w:t>экономического развития</w:t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E45BA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C2465F" w:rsidRPr="001761DA">
        <w:rPr>
          <w:rFonts w:ascii="Times New Roman" w:eastAsia="Times New Roman" w:hAnsi="Times New Roman" w:cs="Times New Roman"/>
          <w:sz w:val="28"/>
          <w:szCs w:val="28"/>
        </w:rPr>
        <w:tab/>
      </w:r>
      <w:r w:rsidR="004943A0">
        <w:rPr>
          <w:rFonts w:ascii="Times New Roman" w:eastAsia="Times New Roman" w:hAnsi="Times New Roman" w:cs="Times New Roman"/>
          <w:sz w:val="28"/>
          <w:szCs w:val="28"/>
        </w:rPr>
        <w:t xml:space="preserve">             Е.И. Джульф</w:t>
      </w:r>
    </w:p>
    <w:sectPr w:rsidR="0078155C" w:rsidRPr="001761DA" w:rsidSect="002A3116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2AE" w:rsidRDefault="004E42AE" w:rsidP="00C2465F">
      <w:pPr>
        <w:spacing w:after="0" w:line="240" w:lineRule="auto"/>
      </w:pPr>
      <w:r>
        <w:separator/>
      </w:r>
    </w:p>
  </w:endnote>
  <w:endnote w:type="continuationSeparator" w:id="0">
    <w:p w:rsidR="004E42AE" w:rsidRDefault="004E42AE" w:rsidP="00C2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2AE" w:rsidRDefault="004E42AE" w:rsidP="00C2465F">
      <w:pPr>
        <w:spacing w:after="0" w:line="240" w:lineRule="auto"/>
      </w:pPr>
      <w:r>
        <w:separator/>
      </w:r>
    </w:p>
  </w:footnote>
  <w:footnote w:type="continuationSeparator" w:id="0">
    <w:p w:rsidR="004E42AE" w:rsidRDefault="004E42AE" w:rsidP="00C2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65F" w:rsidRDefault="00C2465F">
    <w:pPr>
      <w:pStyle w:val="a3"/>
      <w:jc w:val="center"/>
    </w:pPr>
  </w:p>
  <w:p w:rsidR="00FE1891" w:rsidRDefault="002A3116" w:rsidP="00FE1891">
    <w:pPr>
      <w:pStyle w:val="a3"/>
    </w:pPr>
    <w:r>
      <w:pict>
        <v:rect id="_x0000_s2052" style="position:absolute;margin-left:0;margin-top:0;width:42pt;height:70.5pt;z-index:251663360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2052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2117872876"/>
                  <w:docPartObj>
                    <w:docPartGallery w:val="Page Numbers (Margins)"/>
                    <w:docPartUnique/>
                  </w:docPartObj>
                </w:sdtPr>
                <w:sdtContent>
                  <w:p w:rsidR="002A3116" w:rsidRPr="002A3116" w:rsidRDefault="002A311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2A3116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2A3116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2A3116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Pr="002A3116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1</w:t>
                    </w:r>
                    <w:r w:rsidRPr="002A3116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pict>
        <v:rect id="_x0000_s2049" style="position:absolute;margin-left:0;margin-top:0;width:31.9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204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:rsidR="00982C1A" w:rsidRPr="00982C1A" w:rsidRDefault="00982C1A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982C1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982C1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982C1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2A3116" w:rsidRPr="002A3116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1</w:t>
                    </w:r>
                    <w:r w:rsidRPr="00982C1A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9623584"/>
      <w:docPartObj>
        <w:docPartGallery w:val="Page Numbers (Margins)"/>
        <w:docPartUnique/>
      </w:docPartObj>
    </w:sdtPr>
    <w:sdtContent>
      <w:p w:rsidR="002A3116" w:rsidRDefault="002A3116">
        <w:pPr>
          <w:pStyle w:val="a3"/>
        </w:pPr>
        <w:r>
          <w:pict>
            <v:rect id="_x0000_s2051" style="position:absolute;margin-left:0;margin-top:0;width:42pt;height:70.5pt;z-index:251661312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51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348766303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2A3116" w:rsidRPr="002A3116" w:rsidRDefault="002A311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2A31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A31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2A311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Pr="002A311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2A3116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:rsidR="002A3116" w:rsidRDefault="002A3116"/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155C"/>
    <w:rsid w:val="000A1298"/>
    <w:rsid w:val="000A3537"/>
    <w:rsid w:val="000B4ABA"/>
    <w:rsid w:val="000D3B19"/>
    <w:rsid w:val="001761DA"/>
    <w:rsid w:val="001E5963"/>
    <w:rsid w:val="002A3116"/>
    <w:rsid w:val="004943A0"/>
    <w:rsid w:val="004C49BD"/>
    <w:rsid w:val="004E42AE"/>
    <w:rsid w:val="004E45BA"/>
    <w:rsid w:val="004E6753"/>
    <w:rsid w:val="006F0518"/>
    <w:rsid w:val="0078155C"/>
    <w:rsid w:val="00796630"/>
    <w:rsid w:val="008344F7"/>
    <w:rsid w:val="00947888"/>
    <w:rsid w:val="00982C1A"/>
    <w:rsid w:val="00A81E0A"/>
    <w:rsid w:val="00AF55FD"/>
    <w:rsid w:val="00C206C8"/>
    <w:rsid w:val="00C2465F"/>
    <w:rsid w:val="00C46ADF"/>
    <w:rsid w:val="00CD456E"/>
    <w:rsid w:val="00D4473A"/>
    <w:rsid w:val="00D74145"/>
    <w:rsid w:val="00F51D15"/>
    <w:rsid w:val="00FE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9F5579F"/>
  <w15:docId w15:val="{1680139A-E26E-4432-BE8F-A05A51AA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65F"/>
  </w:style>
  <w:style w:type="paragraph" w:styleId="a5">
    <w:name w:val="footer"/>
    <w:basedOn w:val="a"/>
    <w:link w:val="a6"/>
    <w:uiPriority w:val="99"/>
    <w:unhideWhenUsed/>
    <w:rsid w:val="00C24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65F"/>
  </w:style>
  <w:style w:type="paragraph" w:styleId="a7">
    <w:name w:val="Balloon Text"/>
    <w:basedOn w:val="a"/>
    <w:link w:val="a8"/>
    <w:uiPriority w:val="99"/>
    <w:semiHidden/>
    <w:unhideWhenUsed/>
    <w:rsid w:val="00D7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1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00EBB-8CBB-46CF-B622-6156641F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Stupak</dc:creator>
  <cp:keywords/>
  <dc:description/>
  <cp:lastModifiedBy>Pavlov</cp:lastModifiedBy>
  <cp:revision>12</cp:revision>
  <cp:lastPrinted>2023-03-13T13:21:00Z</cp:lastPrinted>
  <dcterms:created xsi:type="dcterms:W3CDTF">2018-02-07T11:51:00Z</dcterms:created>
  <dcterms:modified xsi:type="dcterms:W3CDTF">2023-03-13T13:21:00Z</dcterms:modified>
</cp:coreProperties>
</file>