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C8" w:rsidRPr="00F53CFF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  <w:r w:rsidRPr="00F53CFF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6C0AC8" w:rsidRPr="00F53CFF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6C0AC8" w:rsidRPr="00F53CFF" w:rsidRDefault="006C0AC8" w:rsidP="006C0AC8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6C0AC8" w:rsidRPr="00B52994" w:rsidRDefault="008646FA" w:rsidP="006C0AC8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B5299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27 января 2023</w:t>
      </w:r>
      <w:r w:rsidR="006C0AC8" w:rsidRPr="00B5299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года</w:t>
      </w:r>
      <w:r w:rsidR="006C0AC8" w:rsidRP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</w:t>
      </w:r>
      <w:r w:rsidR="00317AD6" w:rsidRP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</w:t>
      </w:r>
      <w:r w:rsidR="006C0AC8" w:rsidRP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4E4112" w:rsidRP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  <w:r w:rsidR="005A1F85" w:rsidRP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6C0AC8" w:rsidRP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</w:t>
      </w:r>
      <w:r w:rsid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</w:t>
      </w:r>
      <w:r w:rsidR="006C0AC8" w:rsidRPr="00B5299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="006C0AC8" w:rsidRPr="00B5299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№ </w:t>
      </w:r>
      <w:r w:rsidRPr="00B5299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92/706</w:t>
      </w:r>
    </w:p>
    <w:p w:rsidR="00317AD6" w:rsidRPr="00B52994" w:rsidRDefault="00317AD6" w:rsidP="00317AD6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5299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г.Абинск</w:t>
      </w:r>
    </w:p>
    <w:p w:rsidR="006C0AC8" w:rsidRPr="00B52994" w:rsidRDefault="006C0AC8" w:rsidP="006C0AC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0AC8" w:rsidRPr="00B52994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C0AC8" w:rsidRPr="00B52994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529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внесении изменения в решение территориальной избирательной комиссии Абинская от 2 апреля  20</w:t>
      </w:r>
      <w:r w:rsidR="008646FA" w:rsidRPr="00B529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21</w:t>
      </w:r>
      <w:r w:rsidRPr="00B529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 № </w:t>
      </w:r>
      <w:r w:rsidR="008646FA" w:rsidRPr="00B529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6/43</w:t>
      </w:r>
      <w:r w:rsidRPr="00B529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6C0AC8" w:rsidRPr="00B52994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529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Pr="00B52994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О комиссии по уничтожению избирательных документов, не имеющих практической ценности</w:t>
      </w:r>
      <w:r w:rsidRPr="00B5299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6C0AC8" w:rsidRPr="00B52994" w:rsidRDefault="006C0AC8" w:rsidP="006C0A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ru-RU"/>
        </w:rPr>
      </w:pPr>
    </w:p>
    <w:p w:rsidR="006C0AC8" w:rsidRPr="00B52994" w:rsidRDefault="006C0AC8" w:rsidP="006C0AC8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6C0AC8" w:rsidRPr="00B52994" w:rsidRDefault="006C0AC8" w:rsidP="006C0AC8">
      <w:pPr>
        <w:spacing w:after="0" w:line="360" w:lineRule="auto"/>
        <w:ind w:right="-6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52994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В соответствии с пунктом 10 статьи 70 Федерального закона от 12 июня 2002 года № 67-ФЗ «Об основных гарантиях избирательных прав и права на участие в референдуме граждан Российской Федерации» </w:t>
      </w:r>
      <w:r w:rsidRPr="00B52994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территориальная избирательная  комиссия Абинская </w:t>
      </w:r>
      <w:r w:rsidR="004E4112" w:rsidRPr="00B52994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>РЕШИЛА</w:t>
      </w:r>
      <w:r w:rsidRPr="00B52994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:</w:t>
      </w:r>
      <w:r w:rsidRPr="00B52994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</w:p>
    <w:p w:rsidR="006C0AC8" w:rsidRPr="00B52994" w:rsidRDefault="006C0AC8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 w:rsidRPr="00B52994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1. Внести изменение в решение территориальной избирательной комиссии Абинская от </w:t>
      </w:r>
      <w:r w:rsidR="008646FA" w:rsidRPr="00B5299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</w:t>
      </w:r>
      <w:r w:rsidRPr="00B5299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апреля</w:t>
      </w:r>
      <w:r w:rsidRPr="00B52994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20</w:t>
      </w:r>
      <w:r w:rsidR="008646FA" w:rsidRPr="00B5299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21</w:t>
      </w:r>
      <w:r w:rsidRPr="00B52994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года № </w:t>
      </w:r>
      <w:r w:rsidR="008646FA" w:rsidRPr="00B5299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6/43</w:t>
      </w:r>
      <w:r w:rsidRPr="00B52994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 «О комиссии по уничтожению избирательных документов, не имеющих практической ценности», изложив </w:t>
      </w:r>
      <w:r w:rsidRPr="00B52994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ее состав в новой редакции согласно приложению.</w:t>
      </w:r>
    </w:p>
    <w:p w:rsidR="00B52994" w:rsidRPr="00B52994" w:rsidRDefault="00B52994" w:rsidP="00B529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52994">
        <w:rPr>
          <w:rFonts w:ascii="Times New Roman" w:eastAsia="Times New Roman" w:hAnsi="Times New Roman" w:cs="Times New Roman"/>
          <w:sz w:val="26"/>
          <w:szCs w:val="26"/>
          <w:lang w:eastAsia="x-none"/>
        </w:rPr>
        <w:t>2. Направить настоящее решение архивному отделу администрации муниципального образования Абинский район, общему отделу администрации муниципального образования Абинский район, организационному отделу администрации муниципального образования Абинский район.</w:t>
      </w:r>
    </w:p>
    <w:p w:rsidR="006C0AC8" w:rsidRPr="00B52994" w:rsidRDefault="00B52994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52994">
        <w:rPr>
          <w:rFonts w:ascii="Times New Roman" w:eastAsia="Times New Roman" w:hAnsi="Times New Roman" w:cs="Times New Roman"/>
          <w:sz w:val="26"/>
          <w:szCs w:val="26"/>
          <w:lang w:eastAsia="x-none"/>
        </w:rPr>
        <w:t>3.</w:t>
      </w:r>
      <w:r w:rsidR="006C0AC8" w:rsidRPr="00B52994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6C0AC8" w:rsidRPr="00B52994" w:rsidRDefault="00B52994" w:rsidP="00B529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r w:rsidRPr="00B52994">
        <w:rPr>
          <w:rFonts w:ascii="Times New Roman" w:eastAsia="Times New Roman" w:hAnsi="Times New Roman" w:cs="Times New Roman"/>
          <w:sz w:val="26"/>
          <w:szCs w:val="26"/>
          <w:lang w:eastAsia="x-none"/>
        </w:rPr>
        <w:t>4</w:t>
      </w:r>
      <w:r w:rsidR="006C0AC8" w:rsidRPr="00B52994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. Контроль за выполнением настоящего решения возложить на </w:t>
      </w:r>
      <w:r w:rsidR="008646FA" w:rsidRPr="00B52994">
        <w:rPr>
          <w:rFonts w:ascii="Times New Roman" w:eastAsia="Times New Roman" w:hAnsi="Times New Roman" w:cs="Times New Roman"/>
          <w:sz w:val="26"/>
          <w:szCs w:val="26"/>
          <w:lang w:eastAsia="x-none"/>
        </w:rPr>
        <w:t>секретаря</w:t>
      </w:r>
      <w:r w:rsidR="006C0AC8" w:rsidRPr="00B52994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территориальной избирательной комиссии Абинская </w:t>
      </w:r>
      <w:r w:rsidR="008646FA" w:rsidRPr="00B52994">
        <w:rPr>
          <w:rFonts w:ascii="Times New Roman" w:eastAsia="Times New Roman" w:hAnsi="Times New Roman" w:cs="Times New Roman"/>
          <w:sz w:val="26"/>
          <w:szCs w:val="26"/>
          <w:lang w:eastAsia="x-none"/>
        </w:rPr>
        <w:t>Ю.А.Тарновскую.</w:t>
      </w:r>
    </w:p>
    <w:p w:rsidR="006C0AC8" w:rsidRPr="00B52994" w:rsidRDefault="006C0AC8" w:rsidP="00B5299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0AC8" w:rsidRPr="00B52994" w:rsidRDefault="006C0AC8" w:rsidP="008646F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6C0AC8" w:rsidRPr="00B52994" w:rsidTr="0021119A">
        <w:tc>
          <w:tcPr>
            <w:tcW w:w="5636" w:type="dxa"/>
          </w:tcPr>
          <w:p w:rsidR="006C0AC8" w:rsidRPr="00B52994" w:rsidRDefault="006C0AC8" w:rsidP="00211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  <w:p w:rsidR="006C0AC8" w:rsidRPr="00B52994" w:rsidRDefault="006C0AC8" w:rsidP="00211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Абинская</w:t>
            </w:r>
          </w:p>
          <w:p w:rsidR="006C0AC8" w:rsidRPr="00B52994" w:rsidRDefault="006C0AC8" w:rsidP="002111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</w:tcPr>
          <w:p w:rsidR="006C0AC8" w:rsidRPr="00B52994" w:rsidRDefault="006C0AC8" w:rsidP="002111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B52994" w:rsidRDefault="006C0AC8" w:rsidP="002111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35A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  <w:p w:rsidR="006C0AC8" w:rsidRPr="00B52994" w:rsidRDefault="006C0AC8" w:rsidP="0021119A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</w:tcPr>
          <w:p w:rsidR="006C0AC8" w:rsidRPr="00B52994" w:rsidRDefault="006C0AC8" w:rsidP="002111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B52994" w:rsidRDefault="006C0AC8" w:rsidP="002111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С.И. Амеличкина</w:t>
            </w:r>
          </w:p>
        </w:tc>
      </w:tr>
      <w:tr w:rsidR="006C0AC8" w:rsidRPr="00B52994" w:rsidTr="0021119A">
        <w:tc>
          <w:tcPr>
            <w:tcW w:w="5636" w:type="dxa"/>
            <w:hideMark/>
          </w:tcPr>
          <w:p w:rsidR="006C0AC8" w:rsidRPr="00B52994" w:rsidRDefault="006C0AC8" w:rsidP="00211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</w:t>
            </w:r>
          </w:p>
          <w:p w:rsidR="006C0AC8" w:rsidRPr="00B52994" w:rsidRDefault="006C0AC8" w:rsidP="002111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6C0AC8" w:rsidRPr="00B52994" w:rsidRDefault="006C0AC8" w:rsidP="002111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B52994" w:rsidRDefault="00135ABB" w:rsidP="0021119A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</w:t>
            </w:r>
          </w:p>
          <w:p w:rsidR="006C0AC8" w:rsidRPr="00B52994" w:rsidRDefault="006C0AC8" w:rsidP="0021119A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75" w:type="dxa"/>
          </w:tcPr>
          <w:p w:rsidR="006C0AC8" w:rsidRPr="00B52994" w:rsidRDefault="006C0AC8" w:rsidP="002111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C0AC8" w:rsidRPr="00B52994" w:rsidRDefault="008646FA" w:rsidP="0021119A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9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Ю.А.Тарновская</w:t>
            </w:r>
          </w:p>
        </w:tc>
      </w:tr>
    </w:tbl>
    <w:p w:rsidR="006C0AC8" w:rsidRPr="00B52994" w:rsidRDefault="006C0AC8">
      <w:pPr>
        <w:rPr>
          <w:sz w:val="26"/>
          <w:szCs w:val="26"/>
        </w:rPr>
      </w:pPr>
      <w:r w:rsidRPr="00B52994">
        <w:rPr>
          <w:sz w:val="26"/>
          <w:szCs w:val="26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6C0AC8" w:rsidRPr="00F53CFF" w:rsidTr="0021119A">
        <w:tc>
          <w:tcPr>
            <w:tcW w:w="4784" w:type="dxa"/>
          </w:tcPr>
          <w:p w:rsidR="006C0AC8" w:rsidRPr="00F53CFF" w:rsidRDefault="006C0AC8" w:rsidP="0021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6C0AC8" w:rsidRPr="00F53CFF" w:rsidRDefault="006C0AC8" w:rsidP="0021119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6C0AC8" w:rsidRPr="00F53CFF" w:rsidRDefault="006C0AC8" w:rsidP="0021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6C0AC8" w:rsidRPr="00F53CFF" w:rsidRDefault="006C0AC8" w:rsidP="00864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3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 </w:t>
            </w:r>
            <w:r w:rsidR="00864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января 2023</w:t>
            </w:r>
            <w:r w:rsidRPr="00F53C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 № </w:t>
            </w:r>
            <w:r w:rsid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92/706</w:t>
            </w:r>
          </w:p>
        </w:tc>
      </w:tr>
    </w:tbl>
    <w:p w:rsidR="006C0AC8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0AC8" w:rsidRPr="00F53CFF" w:rsidRDefault="006C0AC8" w:rsidP="006C0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3C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6C0AC8" w:rsidRDefault="006C0AC8" w:rsidP="006C0A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6C0A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уничтожению избирательных документов, не имеющих практической ценности</w:t>
      </w:r>
    </w:p>
    <w:p w:rsidR="006C0AC8" w:rsidRDefault="006C0AC8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"/>
        <w:gridCol w:w="5493"/>
      </w:tblGrid>
      <w:tr w:rsidR="008646FA" w:rsidRPr="008646FA" w:rsidTr="008646FA">
        <w:tc>
          <w:tcPr>
            <w:tcW w:w="3510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Амеличкина 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Светлана Игоревна </w:t>
            </w:r>
          </w:p>
        </w:tc>
        <w:tc>
          <w:tcPr>
            <w:tcW w:w="567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 избирательной комиссии Абинская, председатель комиссии;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6FA" w:rsidRPr="008646FA" w:rsidTr="008646FA">
        <w:tc>
          <w:tcPr>
            <w:tcW w:w="3510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Тарновская 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Александровна</w:t>
            </w:r>
          </w:p>
        </w:tc>
        <w:tc>
          <w:tcPr>
            <w:tcW w:w="567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 избирательной комиссии Абинская, член комиссии;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6FA" w:rsidRPr="008646FA" w:rsidTr="008646FA">
        <w:tc>
          <w:tcPr>
            <w:tcW w:w="3510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Савельева 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Викторовна</w:t>
            </w:r>
          </w:p>
        </w:tc>
        <w:tc>
          <w:tcPr>
            <w:tcW w:w="567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общего отдела администрации муниципального образования Абинский район, член комиссии (по согласованию);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6FA" w:rsidRPr="008646FA" w:rsidTr="008646FA">
        <w:tc>
          <w:tcPr>
            <w:tcW w:w="3510" w:type="dxa"/>
          </w:tcPr>
          <w:p w:rsid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Карпенко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Олеся Ивановна</w:t>
            </w:r>
          </w:p>
        </w:tc>
        <w:tc>
          <w:tcPr>
            <w:tcW w:w="567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исполняющий обязанности </w:t>
            </w: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архивного отдела администрации муниципального образования Абинский район, член комиссии (по согласованию);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6FA" w:rsidRPr="008646FA" w:rsidTr="008646FA">
        <w:tc>
          <w:tcPr>
            <w:tcW w:w="3510" w:type="dxa"/>
          </w:tcPr>
          <w:p w:rsid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Корня 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Владимировна</w:t>
            </w:r>
          </w:p>
        </w:tc>
        <w:tc>
          <w:tcPr>
            <w:tcW w:w="567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организационного отдела администрации муниципального образования Абинский район, член комиссии (по согласованию).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46FA" w:rsidRPr="008646FA" w:rsidTr="008646FA">
        <w:tc>
          <w:tcPr>
            <w:tcW w:w="3510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Крутченко</w:t>
            </w:r>
          </w:p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Валерьевич</w:t>
            </w:r>
          </w:p>
        </w:tc>
        <w:tc>
          <w:tcPr>
            <w:tcW w:w="567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3" w:type="dxa"/>
          </w:tcPr>
          <w:p w:rsidR="008646FA" w:rsidRPr="008646FA" w:rsidRDefault="008646FA" w:rsidP="008646F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46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ИОГД управления архитектуры и градостроительства Абинский район, член комиссии.</w:t>
            </w:r>
          </w:p>
        </w:tc>
      </w:tr>
    </w:tbl>
    <w:p w:rsidR="008646FA" w:rsidRDefault="008646FA" w:rsidP="006C0A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6C0AC8" w:rsidRPr="006C0AC8" w:rsidRDefault="006C0AC8" w:rsidP="006C0AC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6C0AC8" w:rsidRPr="006C0AC8" w:rsidTr="0021119A">
        <w:tc>
          <w:tcPr>
            <w:tcW w:w="5636" w:type="dxa"/>
            <w:hideMark/>
          </w:tcPr>
          <w:p w:rsidR="006C0AC8" w:rsidRPr="006C0AC8" w:rsidRDefault="006C0AC8" w:rsidP="006C0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C0AC8" w:rsidRPr="006C0AC8" w:rsidRDefault="006C0AC8" w:rsidP="006C0AC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A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6C0AC8" w:rsidRPr="006C0AC8" w:rsidRDefault="006C0AC8" w:rsidP="006C0AC8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6C0AC8">
            <w:pPr>
              <w:widowControl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6C0AC8" w:rsidP="006C0AC8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5" w:type="dxa"/>
          </w:tcPr>
          <w:p w:rsidR="006C0AC8" w:rsidRPr="006C0AC8" w:rsidRDefault="006C0AC8" w:rsidP="006C0A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C0AC8" w:rsidRPr="006C0AC8" w:rsidRDefault="008646FA" w:rsidP="006C0A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6C0AC8" w:rsidRPr="006C0AC8" w:rsidRDefault="006C0AC8" w:rsidP="006C0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C0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C0A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</w:p>
    <w:p w:rsidR="006C0AC8" w:rsidRPr="006C0AC8" w:rsidRDefault="006C0AC8" w:rsidP="006C0A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1AA" w:rsidRDefault="00B851AA"/>
    <w:sectPr w:rsidR="00B851AA" w:rsidSect="00B52994">
      <w:pgSz w:w="11906" w:h="16838"/>
      <w:pgMar w:top="1134" w:right="851" w:bottom="28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F16" w:rsidRDefault="00DE3F16" w:rsidP="006C0AC8">
      <w:pPr>
        <w:spacing w:after="0" w:line="240" w:lineRule="auto"/>
      </w:pPr>
      <w:r>
        <w:separator/>
      </w:r>
    </w:p>
  </w:endnote>
  <w:endnote w:type="continuationSeparator" w:id="0">
    <w:p w:rsidR="00DE3F16" w:rsidRDefault="00DE3F16" w:rsidP="006C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F16" w:rsidRDefault="00DE3F16" w:rsidP="006C0AC8">
      <w:pPr>
        <w:spacing w:after="0" w:line="240" w:lineRule="auto"/>
      </w:pPr>
      <w:r>
        <w:separator/>
      </w:r>
    </w:p>
  </w:footnote>
  <w:footnote w:type="continuationSeparator" w:id="0">
    <w:p w:rsidR="00DE3F16" w:rsidRDefault="00DE3F16" w:rsidP="006C0A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5E"/>
    <w:rsid w:val="0000295E"/>
    <w:rsid w:val="00044BC4"/>
    <w:rsid w:val="00135ABB"/>
    <w:rsid w:val="0027309A"/>
    <w:rsid w:val="00317AD6"/>
    <w:rsid w:val="00371AC8"/>
    <w:rsid w:val="004E4112"/>
    <w:rsid w:val="00510D13"/>
    <w:rsid w:val="005A1F85"/>
    <w:rsid w:val="00606A6B"/>
    <w:rsid w:val="006C0AC8"/>
    <w:rsid w:val="007D23EA"/>
    <w:rsid w:val="008646FA"/>
    <w:rsid w:val="00954717"/>
    <w:rsid w:val="00AD0189"/>
    <w:rsid w:val="00B52994"/>
    <w:rsid w:val="00B851AA"/>
    <w:rsid w:val="00D5058B"/>
    <w:rsid w:val="00D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6D699"/>
  <w15:docId w15:val="{10BE33A6-E386-43CB-AE39-CE03B8A6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0A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6C0A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6C0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11</cp:revision>
  <cp:lastPrinted>2019-10-30T11:52:00Z</cp:lastPrinted>
  <dcterms:created xsi:type="dcterms:W3CDTF">2019-10-30T11:43:00Z</dcterms:created>
  <dcterms:modified xsi:type="dcterms:W3CDTF">2023-01-27T11:17:00Z</dcterms:modified>
</cp:coreProperties>
</file>