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453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28E0">
        <w:rPr>
          <w:rFonts w:ascii="Times New Roman" w:hAnsi="Times New Roman" w:cs="Times New Roman"/>
          <w:sz w:val="28"/>
          <w:szCs w:val="28"/>
        </w:rPr>
        <w:t>8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7A65E9" w:rsidRDefault="00046675" w:rsidP="0041438E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00741A" w:rsidRPr="0008315B">
        <w:rPr>
          <w:sz w:val="28"/>
          <w:szCs w:val="28"/>
        </w:rPr>
        <w:t>постановлением администрации</w:t>
      </w:r>
      <w:r w:rsidRPr="0008315B">
        <w:rPr>
          <w:sz w:val="28"/>
          <w:szCs w:val="28"/>
        </w:rPr>
        <w:t xml:space="preserve"> муниципального образования </w:t>
      </w:r>
      <w:r w:rsidRPr="0041438E">
        <w:rPr>
          <w:sz w:val="28"/>
          <w:szCs w:val="28"/>
        </w:rPr>
        <w:t xml:space="preserve">Абинский район «Об </w:t>
      </w:r>
      <w:r w:rsidR="00AD1AE5" w:rsidRPr="0041438E">
        <w:rPr>
          <w:sz w:val="28"/>
          <w:szCs w:val="28"/>
        </w:rPr>
        <w:t xml:space="preserve">утверждении положения об </w:t>
      </w:r>
      <w:r w:rsidRPr="0041438E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41438E">
        <w:rPr>
          <w:sz w:val="28"/>
          <w:szCs w:val="28"/>
        </w:rPr>
        <w:t xml:space="preserve">мативных правовых актов </w:t>
      </w:r>
      <w:r w:rsidR="005844F9" w:rsidRPr="007A65E9">
        <w:rPr>
          <w:sz w:val="28"/>
          <w:szCs w:val="28"/>
        </w:rPr>
        <w:t>администрации</w:t>
      </w:r>
      <w:r w:rsidR="00AD1AE5" w:rsidRPr="007A65E9">
        <w:rPr>
          <w:sz w:val="28"/>
          <w:szCs w:val="28"/>
        </w:rPr>
        <w:t xml:space="preserve"> мун</w:t>
      </w:r>
      <w:bookmarkStart w:id="0" w:name="_GoBack"/>
      <w:bookmarkEnd w:id="0"/>
      <w:r w:rsidR="00AD1AE5" w:rsidRPr="007A65E9">
        <w:rPr>
          <w:sz w:val="28"/>
          <w:szCs w:val="28"/>
        </w:rPr>
        <w:t xml:space="preserve">иципального образования Абинский </w:t>
      </w:r>
      <w:r w:rsidRPr="007A65E9">
        <w:rPr>
          <w:sz w:val="28"/>
          <w:szCs w:val="28"/>
        </w:rPr>
        <w:t>район» проведена антикоррупционная экспертиза</w:t>
      </w:r>
      <w:r w:rsidR="00EC7FF8" w:rsidRPr="007A65E9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7A65E9">
        <w:rPr>
          <w:sz w:val="28"/>
          <w:szCs w:val="28"/>
        </w:rPr>
        <w:t>ного образования Абинский район</w:t>
      </w:r>
      <w:r w:rsidR="005C748B" w:rsidRPr="007A65E9">
        <w:rPr>
          <w:sz w:val="28"/>
          <w:szCs w:val="28"/>
        </w:rPr>
        <w:t xml:space="preserve"> </w:t>
      </w:r>
      <w:r w:rsidR="00AA1DF8" w:rsidRPr="007A65E9">
        <w:rPr>
          <w:sz w:val="28"/>
          <w:szCs w:val="28"/>
        </w:rPr>
        <w:t>«</w:t>
      </w:r>
      <w:r w:rsidR="007A65E9" w:rsidRPr="007A65E9">
        <w:rPr>
          <w:sz w:val="28"/>
          <w:szCs w:val="28"/>
          <w:bdr w:val="none" w:sz="0" w:space="0" w:color="auto" w:frame="1"/>
        </w:rPr>
        <w:t>Об утверждении Порядка взаимодействия структурных подразделений администрации муниципального образования Абинский район, муниципальных учреждений и унитарных предприятий муниципального образования Абинский район, операторов связи, инфраструктурных операторов при размещении опор двойного назначения на месте опор, находящихся в муниципальной собственности (в том числе обремененных правами третьих лиц) в целях установки и эксплуатации оборудования связи</w:t>
      </w:r>
      <w:r w:rsidR="0004453C" w:rsidRPr="007A65E9">
        <w:rPr>
          <w:sz w:val="28"/>
          <w:szCs w:val="28"/>
        </w:rPr>
        <w:t>»</w:t>
      </w:r>
      <w:r w:rsidR="00AA1DF8" w:rsidRPr="007A65E9">
        <w:rPr>
          <w:sz w:val="28"/>
          <w:szCs w:val="28"/>
        </w:rPr>
        <w:t xml:space="preserve">, </w:t>
      </w:r>
      <w:r w:rsidR="005721AC" w:rsidRPr="007A65E9">
        <w:rPr>
          <w:sz w:val="28"/>
          <w:szCs w:val="28"/>
        </w:rPr>
        <w:t xml:space="preserve">разработанного </w:t>
      </w:r>
      <w:r w:rsidR="0008315B" w:rsidRPr="007A65E9">
        <w:rPr>
          <w:sz w:val="28"/>
          <w:szCs w:val="28"/>
        </w:rPr>
        <w:t>управлением строительства, ЖКХ, транспорта и связи</w:t>
      </w:r>
      <w:r w:rsidR="00AA1DF8" w:rsidRPr="007A65E9">
        <w:rPr>
          <w:sz w:val="28"/>
          <w:szCs w:val="28"/>
        </w:rPr>
        <w:t xml:space="preserve"> </w:t>
      </w:r>
      <w:r w:rsidR="00527E5D" w:rsidRPr="007A65E9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7A65E9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5E9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7A65E9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7A65E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4453C" w:rsidRPr="007A65E9">
        <w:rPr>
          <w:rFonts w:ascii="Times New Roman" w:hAnsi="Times New Roman" w:cs="Times New Roman"/>
          <w:sz w:val="28"/>
          <w:szCs w:val="28"/>
        </w:rPr>
        <w:t>«</w:t>
      </w:r>
      <w:r w:rsidR="007A65E9" w:rsidRPr="007A65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Порядка взаимодействия структурных подразделений администрации муниципального образования Абинский район, муниципальных учреждений и унитарных предприятий муниципального образования Абинский район, операторов связи, инфраструктурных операторов при размещении опор двойного назначения на месте опор, находящихся в муниципальной собственности (в том числе обремененных правами третьих лиц) в целях установки и эксплуатации оборудования связи</w:t>
      </w:r>
      <w:r w:rsidR="0004453C" w:rsidRPr="007A65E9">
        <w:rPr>
          <w:rFonts w:ascii="Times New Roman" w:hAnsi="Times New Roman" w:cs="Times New Roman"/>
          <w:sz w:val="28"/>
          <w:szCs w:val="28"/>
        </w:rPr>
        <w:t>»</w:t>
      </w:r>
      <w:r w:rsidR="00207F22" w:rsidRPr="007A65E9">
        <w:rPr>
          <w:rFonts w:ascii="Times New Roman" w:hAnsi="Times New Roman" w:cs="Times New Roman"/>
          <w:sz w:val="28"/>
          <w:szCs w:val="28"/>
        </w:rPr>
        <w:t xml:space="preserve"> </w:t>
      </w:r>
      <w:r w:rsidRPr="007A65E9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7A65E9">
        <w:rPr>
          <w:rFonts w:ascii="Times New Roman" w:hAnsi="Times New Roman" w:cs="Times New Roman"/>
          <w:sz w:val="28"/>
          <w:szCs w:val="28"/>
        </w:rPr>
        <w:t>е</w:t>
      </w:r>
      <w:r w:rsidRPr="007A65E9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7A65E9">
        <w:rPr>
          <w:rFonts w:ascii="Times New Roman" w:hAnsi="Times New Roman" w:cs="Times New Roman"/>
          <w:sz w:val="28"/>
          <w:szCs w:val="28"/>
        </w:rPr>
        <w:t>ы не выявлены</w:t>
      </w:r>
      <w:r w:rsidRPr="007A65E9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8A" w:rsidRDefault="0070508A" w:rsidP="00E32DF0">
      <w:pPr>
        <w:spacing w:after="0" w:line="240" w:lineRule="auto"/>
      </w:pPr>
      <w:r>
        <w:separator/>
      </w:r>
    </w:p>
  </w:endnote>
  <w:endnote w:type="continuationSeparator" w:id="0">
    <w:p w:rsidR="0070508A" w:rsidRDefault="0070508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8A" w:rsidRDefault="0070508A" w:rsidP="00E32DF0">
      <w:pPr>
        <w:spacing w:after="0" w:line="240" w:lineRule="auto"/>
      </w:pPr>
      <w:r>
        <w:separator/>
      </w:r>
    </w:p>
  </w:footnote>
  <w:footnote w:type="continuationSeparator" w:id="0">
    <w:p w:rsidR="0070508A" w:rsidRDefault="0070508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8782F"/>
    <w:rsid w:val="004A0803"/>
    <w:rsid w:val="004B15D3"/>
    <w:rsid w:val="004C12FB"/>
    <w:rsid w:val="004C508A"/>
    <w:rsid w:val="004D1685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0508A"/>
    <w:rsid w:val="00790A88"/>
    <w:rsid w:val="007975DF"/>
    <w:rsid w:val="007A65E9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828E0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2B6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2022-10-25T06:44:00Z</dcterms:created>
  <dcterms:modified xsi:type="dcterms:W3CDTF">2022-10-25T06:45:00Z</dcterms:modified>
</cp:coreProperties>
</file>