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F97B63" w:rsidRDefault="000C4564" w:rsidP="004231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47A7C" w:rsidRPr="00F97B63" w:rsidRDefault="00A47A7C" w:rsidP="004231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6D3F" w:rsidRDefault="000C4564" w:rsidP="00216D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3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16D3F" w:rsidRPr="00216D3F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0C7A3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16D3F" w:rsidRPr="00216D3F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216D3F" w:rsidRPr="00216D3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16D3F"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</w:t>
      </w:r>
      <w:r w:rsidR="00216D3F" w:rsidRPr="00216D3F">
        <w:rPr>
          <w:rFonts w:ascii="Times New Roman" w:hAnsi="Times New Roman" w:cs="Times New Roman"/>
          <w:b/>
          <w:sz w:val="28"/>
          <w:szCs w:val="28"/>
        </w:rPr>
        <w:t xml:space="preserve"> район от </w:t>
      </w:r>
      <w:r w:rsidR="00216D3F">
        <w:rPr>
          <w:rFonts w:ascii="Times New Roman" w:hAnsi="Times New Roman" w:cs="Times New Roman"/>
          <w:b/>
          <w:sz w:val="28"/>
          <w:szCs w:val="28"/>
        </w:rPr>
        <w:t>20</w:t>
      </w:r>
      <w:r w:rsidR="00216D3F" w:rsidRPr="00216D3F">
        <w:rPr>
          <w:rFonts w:ascii="Times New Roman" w:hAnsi="Times New Roman" w:cs="Times New Roman"/>
          <w:b/>
          <w:sz w:val="28"/>
          <w:szCs w:val="28"/>
        </w:rPr>
        <w:t xml:space="preserve"> мая 201</w:t>
      </w:r>
      <w:r w:rsidR="00216D3F">
        <w:rPr>
          <w:rFonts w:ascii="Times New Roman" w:hAnsi="Times New Roman" w:cs="Times New Roman"/>
          <w:b/>
          <w:sz w:val="28"/>
          <w:szCs w:val="28"/>
        </w:rPr>
        <w:t>9 г. № 546</w:t>
      </w:r>
    </w:p>
    <w:p w:rsidR="000C4564" w:rsidRPr="00216D3F" w:rsidRDefault="00216D3F" w:rsidP="00216D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D3F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об антикоррупционной экспертизе 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проектов нормативных правовых актов </w:t>
      </w:r>
      <w:r w:rsidRPr="00216D3F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</w:t>
      </w:r>
      <w:r w:rsidRPr="00216D3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C4564" w:rsidRPr="00216D3F" w:rsidRDefault="000C4564" w:rsidP="00423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Pr="00071F48" w:rsidRDefault="000C4564" w:rsidP="004231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564" w:rsidRPr="000C7A35" w:rsidRDefault="00216D3F" w:rsidP="000C7A3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D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11 октября 2018 г. № 362-ФЗ «О внесении изменений в ст. 5 Федерального закона «Об антикоррупционной экспертизе нормативных правовых актов и проектов нормативных правовых актов», Федеральным законом от 17 июля 2009 г.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 № 96  «Об антикоррупционной экспертизе нормативных правовых актов и проектов нормативных правовых актов», </w:t>
      </w:r>
      <w:r w:rsidR="000137C2" w:rsidRPr="00216D3F">
        <w:rPr>
          <w:rFonts w:ascii="Times New Roman" w:hAnsi="Times New Roman" w:cs="Times New Roman"/>
          <w:sz w:val="28"/>
          <w:szCs w:val="28"/>
        </w:rPr>
        <w:t xml:space="preserve"> </w:t>
      </w:r>
      <w:r w:rsidR="000C4564" w:rsidRPr="000C7A35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Абинский район</w:t>
      </w:r>
      <w:r w:rsidR="00880CE5" w:rsidRPr="000C7A35">
        <w:rPr>
          <w:rFonts w:ascii="Times New Roman" w:hAnsi="Times New Roman" w:cs="Times New Roman"/>
          <w:sz w:val="28"/>
          <w:szCs w:val="28"/>
        </w:rPr>
        <w:t xml:space="preserve"> </w:t>
      </w:r>
      <w:r w:rsidR="000C7A35" w:rsidRPr="000C7A3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81824" w:rsidRPr="000C7A35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0C4564" w:rsidRPr="000C7A35">
        <w:rPr>
          <w:rFonts w:ascii="Times New Roman" w:hAnsi="Times New Roman" w:cs="Times New Roman"/>
          <w:bCs/>
          <w:sz w:val="28"/>
          <w:szCs w:val="28"/>
        </w:rPr>
        <w:t>:</w:t>
      </w:r>
    </w:p>
    <w:p w:rsidR="000C7A35" w:rsidRPr="000C7A35" w:rsidRDefault="000C4564" w:rsidP="000C7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A35">
        <w:rPr>
          <w:rFonts w:ascii="Times New Roman" w:hAnsi="Times New Roman" w:cs="Times New Roman"/>
          <w:sz w:val="28"/>
          <w:szCs w:val="28"/>
        </w:rPr>
        <w:t xml:space="preserve">1. </w:t>
      </w:r>
      <w:r w:rsidR="000C7A35">
        <w:rPr>
          <w:rFonts w:ascii="Times New Roman" w:hAnsi="Times New Roman" w:cs="Times New Roman"/>
          <w:sz w:val="28"/>
          <w:szCs w:val="28"/>
        </w:rPr>
        <w:t>Внести изменение</w:t>
      </w:r>
      <w:r w:rsidR="000C7A35" w:rsidRPr="000C7A3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Абинский район от 20 мая 2019 г. № 546</w:t>
      </w:r>
      <w:r w:rsidR="000C7A35">
        <w:rPr>
          <w:rFonts w:ascii="Times New Roman" w:hAnsi="Times New Roman" w:cs="Times New Roman"/>
          <w:sz w:val="28"/>
          <w:szCs w:val="28"/>
        </w:rPr>
        <w:t xml:space="preserve"> </w:t>
      </w:r>
      <w:r w:rsidR="000C7A35" w:rsidRPr="000C7A35">
        <w:rPr>
          <w:rFonts w:ascii="Times New Roman" w:hAnsi="Times New Roman" w:cs="Times New Roman"/>
          <w:sz w:val="28"/>
          <w:szCs w:val="28"/>
        </w:rPr>
        <w:t>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 w:rsidR="000C7A35" w:rsidRPr="000C7A35">
        <w:rPr>
          <w:rFonts w:ascii="Times New Roman" w:hAnsi="Times New Roman" w:cs="Times New Roman"/>
          <w:sz w:val="28"/>
          <w:szCs w:val="28"/>
        </w:rPr>
        <w:t xml:space="preserve">, </w:t>
      </w:r>
      <w:r w:rsidR="000C7A35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0C7A35" w:rsidRPr="000C7A35">
        <w:rPr>
          <w:rFonts w:ascii="Times New Roman" w:hAnsi="Times New Roman" w:cs="Times New Roman"/>
          <w:sz w:val="28"/>
          <w:szCs w:val="28"/>
        </w:rPr>
        <w:t>пункт</w:t>
      </w:r>
      <w:r w:rsidR="00410CBF">
        <w:rPr>
          <w:rFonts w:ascii="Times New Roman" w:hAnsi="Times New Roman" w:cs="Times New Roman"/>
          <w:sz w:val="28"/>
          <w:szCs w:val="28"/>
        </w:rPr>
        <w:t xml:space="preserve"> 2.8</w:t>
      </w:r>
      <w:r w:rsidR="000C7A35" w:rsidRPr="000C7A3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5D7626">
        <w:rPr>
          <w:rFonts w:ascii="Times New Roman" w:hAnsi="Times New Roman" w:cs="Times New Roman"/>
          <w:sz w:val="28"/>
          <w:szCs w:val="28"/>
        </w:rPr>
        <w:t>абзац</w:t>
      </w:r>
      <w:r w:rsidR="00267D86">
        <w:rPr>
          <w:rFonts w:ascii="Times New Roman" w:hAnsi="Times New Roman" w:cs="Times New Roman"/>
          <w:sz w:val="28"/>
          <w:szCs w:val="28"/>
        </w:rPr>
        <w:t>а</w:t>
      </w:r>
      <w:r w:rsidR="000C7A35">
        <w:rPr>
          <w:rFonts w:ascii="Times New Roman" w:hAnsi="Times New Roman" w:cs="Times New Roman"/>
          <w:sz w:val="28"/>
          <w:szCs w:val="28"/>
        </w:rPr>
        <w:t>м</w:t>
      </w:r>
      <w:r w:rsidR="00267D86">
        <w:rPr>
          <w:rFonts w:ascii="Times New Roman" w:hAnsi="Times New Roman" w:cs="Times New Roman"/>
          <w:sz w:val="28"/>
          <w:szCs w:val="28"/>
        </w:rPr>
        <w:t>и</w:t>
      </w:r>
      <w:r w:rsidR="000C7A3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C7A35" w:rsidRPr="005D7626" w:rsidRDefault="000C7A35" w:rsidP="005D76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D7626">
        <w:rPr>
          <w:rFonts w:ascii="Times New Roman" w:hAnsi="Times New Roman" w:cs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C7A35" w:rsidRPr="000C7A35" w:rsidRDefault="000C7A35" w:rsidP="000C7A35">
      <w:pPr>
        <w:pStyle w:val="ConsPlusTitle"/>
        <w:widowControl w:val="0"/>
        <w:ind w:right="-337" w:firstLine="851"/>
        <w:jc w:val="both"/>
        <w:rPr>
          <w:b w:val="0"/>
          <w:sz w:val="28"/>
          <w:szCs w:val="28"/>
        </w:rPr>
      </w:pPr>
      <w:r w:rsidRPr="000C7A35">
        <w:rPr>
          <w:b w:val="0"/>
          <w:sz w:val="28"/>
          <w:szCs w:val="28"/>
        </w:rPr>
        <w:t>1) гражданами, имеющими неснятую или непогашенную судимость;</w:t>
      </w:r>
    </w:p>
    <w:p w:rsidR="000C7A35" w:rsidRPr="000C7A35" w:rsidRDefault="000C7A35" w:rsidP="000C7A35">
      <w:pPr>
        <w:pStyle w:val="ConsPlusTitle"/>
        <w:widowControl w:val="0"/>
        <w:ind w:right="-1" w:firstLine="851"/>
        <w:jc w:val="both"/>
        <w:rPr>
          <w:b w:val="0"/>
          <w:sz w:val="28"/>
          <w:szCs w:val="28"/>
        </w:rPr>
      </w:pPr>
      <w:r w:rsidRPr="000C7A35">
        <w:rPr>
          <w:b w:val="0"/>
          <w:sz w:val="28"/>
          <w:szCs w:val="28"/>
        </w:rPr>
        <w:t xml:space="preserve">2) гражданами, сведения </w:t>
      </w:r>
      <w:proofErr w:type="gramStart"/>
      <w:r w:rsidRPr="000C7A35">
        <w:rPr>
          <w:b w:val="0"/>
          <w:sz w:val="28"/>
          <w:szCs w:val="28"/>
        </w:rPr>
        <w:t>о применении</w:t>
      </w:r>
      <w:proofErr w:type="gramEnd"/>
      <w:r w:rsidRPr="000C7A35">
        <w:rPr>
          <w:b w:val="0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C7A35" w:rsidRPr="000C7A35" w:rsidRDefault="000C7A35" w:rsidP="000C7A35">
      <w:pPr>
        <w:pStyle w:val="ConsPlusTitle"/>
        <w:widowControl w:val="0"/>
        <w:ind w:right="-1" w:firstLine="851"/>
        <w:jc w:val="both"/>
        <w:rPr>
          <w:b w:val="0"/>
          <w:sz w:val="28"/>
          <w:szCs w:val="28"/>
        </w:rPr>
      </w:pPr>
      <w:r w:rsidRPr="000C7A35">
        <w:rPr>
          <w:b w:val="0"/>
          <w:sz w:val="28"/>
          <w:szCs w:val="28"/>
        </w:rPr>
        <w:t xml:space="preserve">3) гражданами, осуществляющими деятельность в органах и организациях, указанных в пункте 3 части 1 статьи 3 Федерального закона </w:t>
      </w:r>
      <w:r w:rsidR="00267D86">
        <w:rPr>
          <w:b w:val="0"/>
          <w:sz w:val="28"/>
          <w:szCs w:val="28"/>
        </w:rPr>
        <w:t xml:space="preserve">              </w:t>
      </w:r>
      <w:r w:rsidRPr="000C7A35">
        <w:rPr>
          <w:b w:val="0"/>
          <w:sz w:val="28"/>
          <w:szCs w:val="28"/>
        </w:rPr>
        <w:t>№ 172-ФЗ;</w:t>
      </w:r>
    </w:p>
    <w:p w:rsidR="000C7A35" w:rsidRPr="000C7A35" w:rsidRDefault="000C7A35" w:rsidP="000C7A35">
      <w:pPr>
        <w:pStyle w:val="ConsPlusTitle"/>
        <w:widowControl w:val="0"/>
        <w:ind w:right="-337" w:firstLine="851"/>
        <w:jc w:val="both"/>
        <w:rPr>
          <w:b w:val="0"/>
          <w:sz w:val="28"/>
          <w:szCs w:val="28"/>
        </w:rPr>
      </w:pPr>
      <w:r w:rsidRPr="000C7A35">
        <w:rPr>
          <w:b w:val="0"/>
          <w:sz w:val="28"/>
          <w:szCs w:val="28"/>
        </w:rPr>
        <w:t>4) международными и иностранными организациями;</w:t>
      </w:r>
    </w:p>
    <w:p w:rsidR="000C7A35" w:rsidRDefault="000C7A35" w:rsidP="000C7A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7A35">
        <w:rPr>
          <w:sz w:val="28"/>
          <w:szCs w:val="28"/>
        </w:rPr>
        <w:lastRenderedPageBreak/>
        <w:t>5) некоммерческими организациями, выполняющими функции иностранного агента</w:t>
      </w:r>
      <w:r>
        <w:rPr>
          <w:sz w:val="28"/>
          <w:szCs w:val="28"/>
        </w:rPr>
        <w:t>.</w:t>
      </w:r>
      <w:r w:rsidR="003B4278">
        <w:rPr>
          <w:sz w:val="28"/>
          <w:szCs w:val="28"/>
        </w:rPr>
        <w:t>».</w:t>
      </w:r>
    </w:p>
    <w:p w:rsidR="000C7A35" w:rsidRDefault="000C7A35" w:rsidP="000C7A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муниципального образования Абинский район (Савельева О.В.) опубликовать настоящее постановление в газете «Восход» и разместить на официальном сайте органов местного самоуправления </w:t>
      </w:r>
      <w:r>
        <w:rPr>
          <w:sz w:val="28"/>
          <w:szCs w:val="28"/>
        </w:rPr>
        <w:t>муниципального образования Абинский район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C4564" w:rsidRDefault="000C7A35" w:rsidP="00A536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C456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0C4564" w:rsidRDefault="000C4564" w:rsidP="004231A3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64" w:rsidRDefault="00836839" w:rsidP="004231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456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45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C4564" w:rsidRDefault="000C4564" w:rsidP="004231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</w:t>
      </w:r>
      <w:r w:rsidR="00D818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3D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6839">
        <w:rPr>
          <w:rFonts w:ascii="Times New Roman" w:hAnsi="Times New Roman" w:cs="Times New Roman"/>
          <w:sz w:val="28"/>
          <w:szCs w:val="28"/>
        </w:rPr>
        <w:t xml:space="preserve">     </w:t>
      </w:r>
      <w:r w:rsidR="009E3D25">
        <w:rPr>
          <w:rFonts w:ascii="Times New Roman" w:hAnsi="Times New Roman" w:cs="Times New Roman"/>
          <w:sz w:val="28"/>
          <w:szCs w:val="28"/>
        </w:rPr>
        <w:t xml:space="preserve"> </w:t>
      </w:r>
      <w:r w:rsidR="00FF6339">
        <w:rPr>
          <w:rFonts w:ascii="Times New Roman" w:hAnsi="Times New Roman" w:cs="Times New Roman"/>
          <w:sz w:val="28"/>
          <w:szCs w:val="28"/>
        </w:rPr>
        <w:t xml:space="preserve">  </w:t>
      </w:r>
      <w:r w:rsidR="00836839">
        <w:rPr>
          <w:rFonts w:ascii="Times New Roman" w:hAnsi="Times New Roman" w:cs="Times New Roman"/>
          <w:sz w:val="28"/>
          <w:szCs w:val="28"/>
        </w:rPr>
        <w:t>В.А. Иванов</w:t>
      </w: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4231A3">
      <w:pPr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4231A3">
      <w:pPr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4231A3">
      <w:pPr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4231A3">
      <w:pPr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4231A3">
      <w:pPr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BBF" w:rsidRDefault="008C5BBF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35" w:rsidRDefault="00520035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0C4564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0616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</w:t>
      </w:r>
    </w:p>
    <w:p w:rsidR="000C4564" w:rsidRDefault="000C4564" w:rsidP="00423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 район от___________________</w:t>
      </w:r>
      <w:r w:rsidR="003A2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A2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C7A35" w:rsidRPr="00267D86" w:rsidRDefault="000C4564" w:rsidP="000C7A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D86">
        <w:rPr>
          <w:rFonts w:ascii="Times New Roman" w:hAnsi="Times New Roman" w:cs="Times New Roman"/>
          <w:sz w:val="28"/>
          <w:szCs w:val="28"/>
        </w:rPr>
        <w:t>«</w:t>
      </w:r>
      <w:r w:rsidR="000C7A35" w:rsidRPr="00267D8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</w:t>
      </w:r>
      <w:r w:rsidR="000C7A35" w:rsidRPr="00267D8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 от 20 мая 2019 г. № 546</w:t>
      </w:r>
    </w:p>
    <w:p w:rsidR="000C7A35" w:rsidRPr="00267D86" w:rsidRDefault="000C7A35" w:rsidP="000C7A3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7D86">
        <w:rPr>
          <w:rFonts w:ascii="Times New Roman" w:hAnsi="Times New Roman" w:cs="Times New Roman"/>
          <w:sz w:val="28"/>
          <w:szCs w:val="28"/>
        </w:rPr>
        <w:t xml:space="preserve"> «Об утверждении пол</w:t>
      </w:r>
      <w:bookmarkStart w:id="0" w:name="_GoBack"/>
      <w:bookmarkEnd w:id="0"/>
      <w:r w:rsidRPr="00267D86">
        <w:rPr>
          <w:rFonts w:ascii="Times New Roman" w:hAnsi="Times New Roman" w:cs="Times New Roman"/>
          <w:sz w:val="28"/>
          <w:szCs w:val="28"/>
        </w:rPr>
        <w:t>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</w:p>
    <w:p w:rsidR="000C4564" w:rsidRPr="00CA0426" w:rsidRDefault="000C4564" w:rsidP="000C7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0C4564" w:rsidP="004231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4" w:rsidRDefault="0094030C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30C">
        <w:rPr>
          <w:rFonts w:ascii="Times New Roman" w:hAnsi="Times New Roman" w:cs="Times New Roman"/>
          <w:sz w:val="28"/>
          <w:szCs w:val="28"/>
        </w:rPr>
        <w:t>Проект подготовлен и внесен</w:t>
      </w:r>
      <w:r w:rsidR="000C4564">
        <w:rPr>
          <w:rFonts w:ascii="Times New Roman" w:hAnsi="Times New Roman" w:cs="Times New Roman"/>
          <w:sz w:val="28"/>
          <w:szCs w:val="28"/>
        </w:rPr>
        <w:t>:</w:t>
      </w:r>
    </w:p>
    <w:p w:rsidR="000616E9" w:rsidRDefault="000C4564" w:rsidP="00061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управлением </w:t>
      </w:r>
    </w:p>
    <w:p w:rsidR="000C4564" w:rsidRDefault="000C4564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64" w:rsidRDefault="00D81824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4564">
        <w:rPr>
          <w:rFonts w:ascii="Times New Roman" w:hAnsi="Times New Roman" w:cs="Times New Roman"/>
          <w:sz w:val="28"/>
          <w:szCs w:val="28"/>
        </w:rPr>
        <w:t>ачальник</w:t>
      </w:r>
      <w:r w:rsidR="003A2464">
        <w:rPr>
          <w:rFonts w:ascii="Times New Roman" w:hAnsi="Times New Roman" w:cs="Times New Roman"/>
          <w:sz w:val="28"/>
          <w:szCs w:val="28"/>
        </w:rPr>
        <w:t xml:space="preserve"> </w:t>
      </w:r>
      <w:r w:rsidR="000C4564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 w:rsidR="003A24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16E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0616E9" w:rsidRDefault="000616E9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64" w:rsidRDefault="000C4564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FF6339" w:rsidRDefault="00FF6339" w:rsidP="003A2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28E" w:rsidRDefault="00836839" w:rsidP="002F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  О.В. Савельева</w:t>
      </w:r>
    </w:p>
    <w:p w:rsidR="002F028E" w:rsidRDefault="002F028E" w:rsidP="002F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F15" w:rsidRDefault="002C1F15" w:rsidP="002F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F028E" w:rsidRDefault="002C1F15" w:rsidP="002F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F028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F028E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2F028E" w:rsidRDefault="002F028E" w:rsidP="002F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управляющ</w:t>
      </w:r>
      <w:r w:rsidR="002C1F1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делами                                               </w:t>
      </w:r>
      <w:r w:rsidR="002C1F15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2C1F15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</w:p>
    <w:p w:rsidR="000C4564" w:rsidRDefault="000C4564" w:rsidP="003A2464"/>
    <w:sectPr w:rsidR="000C4564" w:rsidSect="00C87F69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44" w:rsidRDefault="00AD5D44">
      <w:r>
        <w:separator/>
      </w:r>
    </w:p>
  </w:endnote>
  <w:endnote w:type="continuationSeparator" w:id="0">
    <w:p w:rsidR="00AD5D44" w:rsidRDefault="00AD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44" w:rsidRDefault="00AD5D44">
      <w:r>
        <w:separator/>
      </w:r>
    </w:p>
  </w:footnote>
  <w:footnote w:type="continuationSeparator" w:id="0">
    <w:p w:rsidR="00AD5D44" w:rsidRDefault="00AD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64" w:rsidRPr="007A273A" w:rsidRDefault="000C4564" w:rsidP="007A273A">
    <w:pPr>
      <w:pStyle w:val="a5"/>
      <w:tabs>
        <w:tab w:val="clear" w:pos="4677"/>
        <w:tab w:val="clear" w:pos="9355"/>
        <w:tab w:val="left" w:pos="7650"/>
      </w:tabs>
      <w:ind w:right="360"/>
      <w:jc w:val="center"/>
      <w:rPr>
        <w:rFonts w:ascii="Times New Roman" w:hAnsi="Times New Roman" w:cs="Times New Roman"/>
        <w:sz w:val="28"/>
        <w:szCs w:val="28"/>
      </w:rPr>
    </w:pPr>
    <w:r w:rsidRPr="007A273A">
      <w:rPr>
        <w:rStyle w:val="a7"/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47"/>
    <w:rsid w:val="00001892"/>
    <w:rsid w:val="00004695"/>
    <w:rsid w:val="000137C2"/>
    <w:rsid w:val="00035480"/>
    <w:rsid w:val="00053951"/>
    <w:rsid w:val="000616E9"/>
    <w:rsid w:val="00066702"/>
    <w:rsid w:val="00070E8F"/>
    <w:rsid w:val="00071F48"/>
    <w:rsid w:val="000A00DD"/>
    <w:rsid w:val="000A3FE3"/>
    <w:rsid w:val="000C4564"/>
    <w:rsid w:val="000C507C"/>
    <w:rsid w:val="000C7A35"/>
    <w:rsid w:val="000D44E2"/>
    <w:rsid w:val="000F37B6"/>
    <w:rsid w:val="001323E5"/>
    <w:rsid w:val="00155E43"/>
    <w:rsid w:val="00176334"/>
    <w:rsid w:val="001767F6"/>
    <w:rsid w:val="0019263B"/>
    <w:rsid w:val="00192773"/>
    <w:rsid w:val="001A4F50"/>
    <w:rsid w:val="001B3574"/>
    <w:rsid w:val="001F15BB"/>
    <w:rsid w:val="002031F1"/>
    <w:rsid w:val="00211F91"/>
    <w:rsid w:val="00216D3F"/>
    <w:rsid w:val="00225FCF"/>
    <w:rsid w:val="002606A4"/>
    <w:rsid w:val="00263327"/>
    <w:rsid w:val="00265116"/>
    <w:rsid w:val="00265F5C"/>
    <w:rsid w:val="00267D86"/>
    <w:rsid w:val="0027393A"/>
    <w:rsid w:val="002A6581"/>
    <w:rsid w:val="002C0B44"/>
    <w:rsid w:val="002C1F15"/>
    <w:rsid w:val="002C2425"/>
    <w:rsid w:val="002E108B"/>
    <w:rsid w:val="002E2FCD"/>
    <w:rsid w:val="002F028E"/>
    <w:rsid w:val="00314349"/>
    <w:rsid w:val="00342965"/>
    <w:rsid w:val="00366CE0"/>
    <w:rsid w:val="00372605"/>
    <w:rsid w:val="003739B7"/>
    <w:rsid w:val="003A2464"/>
    <w:rsid w:val="003B4278"/>
    <w:rsid w:val="003F3BED"/>
    <w:rsid w:val="003F65A4"/>
    <w:rsid w:val="00410CBF"/>
    <w:rsid w:val="004231A3"/>
    <w:rsid w:val="00435B19"/>
    <w:rsid w:val="00447002"/>
    <w:rsid w:val="00460C5C"/>
    <w:rsid w:val="00474957"/>
    <w:rsid w:val="0048563D"/>
    <w:rsid w:val="004A2A88"/>
    <w:rsid w:val="004B394B"/>
    <w:rsid w:val="00520035"/>
    <w:rsid w:val="00534EBD"/>
    <w:rsid w:val="005414B2"/>
    <w:rsid w:val="00583E57"/>
    <w:rsid w:val="00595D64"/>
    <w:rsid w:val="005A585A"/>
    <w:rsid w:val="005B3A42"/>
    <w:rsid w:val="005B647E"/>
    <w:rsid w:val="005C3EEA"/>
    <w:rsid w:val="005D7626"/>
    <w:rsid w:val="005F6FC5"/>
    <w:rsid w:val="00612CC8"/>
    <w:rsid w:val="00614C1C"/>
    <w:rsid w:val="00616759"/>
    <w:rsid w:val="00673876"/>
    <w:rsid w:val="006747E8"/>
    <w:rsid w:val="006C276C"/>
    <w:rsid w:val="006C539D"/>
    <w:rsid w:val="006C7965"/>
    <w:rsid w:val="006D57EC"/>
    <w:rsid w:val="006E16AE"/>
    <w:rsid w:val="00700D6B"/>
    <w:rsid w:val="00710F4E"/>
    <w:rsid w:val="00732F03"/>
    <w:rsid w:val="0075314F"/>
    <w:rsid w:val="00762645"/>
    <w:rsid w:val="00764447"/>
    <w:rsid w:val="007869B2"/>
    <w:rsid w:val="007A1777"/>
    <w:rsid w:val="007A273A"/>
    <w:rsid w:val="007A39A1"/>
    <w:rsid w:val="007F6967"/>
    <w:rsid w:val="007F7A3C"/>
    <w:rsid w:val="00824FCD"/>
    <w:rsid w:val="00836839"/>
    <w:rsid w:val="00846CAE"/>
    <w:rsid w:val="00866798"/>
    <w:rsid w:val="00876884"/>
    <w:rsid w:val="00880CE5"/>
    <w:rsid w:val="008B5D31"/>
    <w:rsid w:val="008C5BBF"/>
    <w:rsid w:val="008E6C40"/>
    <w:rsid w:val="009144D6"/>
    <w:rsid w:val="00936CC9"/>
    <w:rsid w:val="0094030C"/>
    <w:rsid w:val="00952F6E"/>
    <w:rsid w:val="009B0C66"/>
    <w:rsid w:val="009C2575"/>
    <w:rsid w:val="009C7C4E"/>
    <w:rsid w:val="009C7EBC"/>
    <w:rsid w:val="009E33FF"/>
    <w:rsid w:val="009E3D25"/>
    <w:rsid w:val="009F6AE4"/>
    <w:rsid w:val="009F6D4E"/>
    <w:rsid w:val="00A11FA1"/>
    <w:rsid w:val="00A132AB"/>
    <w:rsid w:val="00A15E64"/>
    <w:rsid w:val="00A25808"/>
    <w:rsid w:val="00A47A7C"/>
    <w:rsid w:val="00A53671"/>
    <w:rsid w:val="00A96FFA"/>
    <w:rsid w:val="00AC40F1"/>
    <w:rsid w:val="00AD5D44"/>
    <w:rsid w:val="00B01702"/>
    <w:rsid w:val="00B1260A"/>
    <w:rsid w:val="00B31D34"/>
    <w:rsid w:val="00B509A2"/>
    <w:rsid w:val="00B563DC"/>
    <w:rsid w:val="00B81515"/>
    <w:rsid w:val="00B83508"/>
    <w:rsid w:val="00BA0139"/>
    <w:rsid w:val="00BB4CDC"/>
    <w:rsid w:val="00BB614C"/>
    <w:rsid w:val="00BC4A2C"/>
    <w:rsid w:val="00BF1C50"/>
    <w:rsid w:val="00C85725"/>
    <w:rsid w:val="00C87F69"/>
    <w:rsid w:val="00CA0426"/>
    <w:rsid w:val="00CA35CB"/>
    <w:rsid w:val="00CD13FF"/>
    <w:rsid w:val="00D213AF"/>
    <w:rsid w:val="00D35E6C"/>
    <w:rsid w:val="00D4194E"/>
    <w:rsid w:val="00D453E4"/>
    <w:rsid w:val="00D51F9E"/>
    <w:rsid w:val="00D81824"/>
    <w:rsid w:val="00D911D1"/>
    <w:rsid w:val="00DA181C"/>
    <w:rsid w:val="00E144BC"/>
    <w:rsid w:val="00E337FD"/>
    <w:rsid w:val="00E4053F"/>
    <w:rsid w:val="00E760EA"/>
    <w:rsid w:val="00E90B70"/>
    <w:rsid w:val="00EA08AF"/>
    <w:rsid w:val="00ED190D"/>
    <w:rsid w:val="00F457BF"/>
    <w:rsid w:val="00F56DA2"/>
    <w:rsid w:val="00F73D28"/>
    <w:rsid w:val="00F92CA8"/>
    <w:rsid w:val="00F97B63"/>
    <w:rsid w:val="00FB211D"/>
    <w:rsid w:val="00FC08E5"/>
    <w:rsid w:val="00FC5A87"/>
    <w:rsid w:val="00FE53C1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F67C9"/>
  <w15:docId w15:val="{EFE5C7FB-2C5C-4A7C-8CB3-3BA5F9B9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7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4447"/>
    <w:pPr>
      <w:ind w:left="720"/>
    </w:pPr>
  </w:style>
  <w:style w:type="character" w:styleId="a4">
    <w:name w:val="line number"/>
    <w:basedOn w:val="a0"/>
    <w:uiPriority w:val="99"/>
    <w:rsid w:val="007A273A"/>
  </w:style>
  <w:style w:type="paragraph" w:styleId="a5">
    <w:name w:val="header"/>
    <w:basedOn w:val="a"/>
    <w:link w:val="a6"/>
    <w:uiPriority w:val="99"/>
    <w:rsid w:val="007A27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B5D31"/>
  </w:style>
  <w:style w:type="character" w:styleId="a7">
    <w:name w:val="page number"/>
    <w:basedOn w:val="a0"/>
    <w:uiPriority w:val="99"/>
    <w:rsid w:val="007A273A"/>
  </w:style>
  <w:style w:type="paragraph" w:styleId="a8">
    <w:name w:val="footer"/>
    <w:basedOn w:val="a"/>
    <w:link w:val="a9"/>
    <w:uiPriority w:val="99"/>
    <w:rsid w:val="007A27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B5D31"/>
  </w:style>
  <w:style w:type="paragraph" w:styleId="aa">
    <w:name w:val="Balloon Text"/>
    <w:basedOn w:val="a"/>
    <w:link w:val="ab"/>
    <w:uiPriority w:val="99"/>
    <w:semiHidden/>
    <w:unhideWhenUsed/>
    <w:rsid w:val="002F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F02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C7A35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0C7A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усер</cp:lastModifiedBy>
  <cp:revision>2</cp:revision>
  <cp:lastPrinted>2022-09-15T05:30:00Z</cp:lastPrinted>
  <dcterms:created xsi:type="dcterms:W3CDTF">2022-09-15T05:37:00Z</dcterms:created>
  <dcterms:modified xsi:type="dcterms:W3CDTF">2022-09-15T05:37:00Z</dcterms:modified>
</cp:coreProperties>
</file>