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A27021" w:rsidP="00640C66">
      <w:pPr>
        <w:tabs>
          <w:tab w:val="center" w:pos="4677"/>
          <w:tab w:val="left" w:pos="8582"/>
        </w:tabs>
        <w:spacing w:after="0" w:line="480" w:lineRule="auto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</w:t>
      </w:r>
      <w:r w:rsidR="00640C66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9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</w:t>
      </w:r>
      <w:proofErr w:type="gramStart"/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proofErr w:type="gramEnd"/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  №</w:t>
      </w:r>
      <w:r w:rsidR="00640C66">
        <w:rPr>
          <w:rFonts w:ascii="Times New Roman" w:eastAsia="Times New Roman" w:hAnsi="Times New Roman"/>
          <w:b/>
          <w:sz w:val="28"/>
          <w:szCs w:val="28"/>
          <w:lang w:eastAsia="x-none"/>
        </w:rPr>
        <w:t>78/650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640C66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025A43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0</w:t>
      </w:r>
      <w:r w:rsidR="00675DF4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9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="00675DF4">
        <w:rPr>
          <w:rFonts w:ascii="Times New Roman" w:eastAsia="Times New Roman" w:hAnsi="Times New Roman"/>
          <w:b/>
          <w:sz w:val="28"/>
          <w:szCs w:val="28"/>
          <w:lang w:eastAsia="ru-RU"/>
        </w:rPr>
        <w:t>Бондаренко Натальи Петровны</w:t>
      </w:r>
      <w:r w:rsidR="000A6D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DA5199">
        <w:rPr>
          <w:rFonts w:ascii="Times New Roman" w:eastAsia="Times New Roman" w:hAnsi="Times New Roman"/>
          <w:noProof/>
          <w:sz w:val="28"/>
          <w:szCs w:val="28"/>
          <w:lang w:eastAsia="ru-RU"/>
        </w:rPr>
        <w:t>0</w:t>
      </w:r>
      <w:r w:rsidR="00675DF4">
        <w:rPr>
          <w:rFonts w:ascii="Times New Roman" w:eastAsia="Times New Roman" w:hAnsi="Times New Roman"/>
          <w:noProof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675DF4">
        <w:rPr>
          <w:rFonts w:ascii="Times New Roman" w:eastAsia="Times New Roman" w:hAnsi="Times New Roman"/>
          <w:sz w:val="28"/>
          <w:szCs w:val="28"/>
          <w:lang w:eastAsia="ru-RU"/>
        </w:rPr>
        <w:t>Бондаренко Натальи Петровны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 избирательной комиссии </w:t>
      </w:r>
      <w:r w:rsidR="00640C66" w:rsidRPr="00640C66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BF6E6C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640C66" w:rsidRPr="00640C66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BF6E6C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640C66" w:rsidRPr="00640C66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Краснодарском крае Политической партии "Гражданская платформа"</w:t>
      </w:r>
      <w:r w:rsidR="00640C66" w:rsidRPr="00640C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DA5199">
        <w:rPr>
          <w:rFonts w:ascii="Times New Roman" w:eastAsia="Times New Roman" w:hAnsi="Times New Roman"/>
          <w:noProof/>
          <w:sz w:val="28"/>
          <w:szCs w:val="28"/>
          <w:lang w:eastAsia="ru-RU"/>
        </w:rPr>
        <w:t>0</w:t>
      </w:r>
      <w:r w:rsidR="00675DF4">
        <w:rPr>
          <w:rFonts w:ascii="Times New Roman" w:eastAsia="Times New Roman" w:hAnsi="Times New Roman"/>
          <w:noProof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75DF4">
        <w:rPr>
          <w:rFonts w:ascii="Times New Roman" w:eastAsia="Times New Roman" w:hAnsi="Times New Roman"/>
          <w:sz w:val="28"/>
          <w:szCs w:val="28"/>
          <w:lang w:eastAsia="ru-RU"/>
        </w:rPr>
        <w:t>Бондаренко Натальи Петровны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34F53">
        <w:rPr>
          <w:rFonts w:ascii="Times New Roman" w:eastAsia="Times New Roman" w:hAnsi="Times New Roman"/>
          <w:sz w:val="28"/>
          <w:szCs w:val="28"/>
          <w:lang w:eastAsia="ru-RU"/>
        </w:rPr>
        <w:t>29 мая 2018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4F53">
        <w:rPr>
          <w:rFonts w:ascii="Times New Roman" w:eastAsia="Times New Roman" w:hAnsi="Times New Roman"/>
          <w:sz w:val="28"/>
          <w:szCs w:val="28"/>
          <w:lang w:eastAsia="ru-RU"/>
        </w:rPr>
        <w:t>81/63</w:t>
      </w:r>
      <w:r w:rsidR="00675DF4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0</w:t>
      </w:r>
      <w:r w:rsidR="00675DF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="00675DF4">
        <w:rPr>
          <w:rFonts w:ascii="Times New Roman" w:eastAsia="Times New Roman" w:hAnsi="Times New Roman"/>
          <w:sz w:val="28"/>
          <w:szCs w:val="28"/>
          <w:lang w:eastAsia="ru-RU"/>
        </w:rPr>
        <w:t>Бондаренко Натальи Петровны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r w:rsidR="00675DF4">
        <w:rPr>
          <w:rFonts w:ascii="Times New Roman" w:eastAsia="Times New Roman" w:hAnsi="Times New Roman"/>
          <w:bCs/>
          <w:sz w:val="28"/>
          <w:szCs w:val="28"/>
          <w:lang w:eastAsia="x-none"/>
        </w:rPr>
        <w:t>Федорову Мари</w:t>
      </w:r>
      <w:r w:rsidR="00DC3CC3">
        <w:rPr>
          <w:rFonts w:ascii="Times New Roman" w:eastAsia="Times New Roman" w:hAnsi="Times New Roman"/>
          <w:bCs/>
          <w:sz w:val="28"/>
          <w:szCs w:val="28"/>
          <w:lang w:eastAsia="x-none"/>
        </w:rPr>
        <w:t>ну</w:t>
      </w:r>
      <w:r w:rsidR="00675DF4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Вячеславовну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675DF4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91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</w:t>
      </w:r>
      <w:r w:rsidR="00675DF4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9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r w:rsidR="00675DF4">
        <w:rPr>
          <w:rFonts w:ascii="Times New Roman" w:eastAsia="Times New Roman" w:hAnsi="Times New Roman"/>
          <w:sz w:val="28"/>
          <w:szCs w:val="28"/>
          <w:lang w:eastAsia="ru-RU"/>
        </w:rPr>
        <w:t>Бондаренко Н. П.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r w:rsidR="00675DF4">
        <w:rPr>
          <w:rFonts w:ascii="Times New Roman" w:eastAsia="Times New Roman" w:hAnsi="Times New Roman"/>
          <w:sz w:val="28"/>
          <w:szCs w:val="28"/>
          <w:lang w:eastAsia="ru-RU"/>
        </w:rPr>
        <w:t>Бондаренко</w:t>
      </w:r>
      <w:proofErr w:type="gramEnd"/>
      <w:r w:rsidR="00675DF4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Наталье Петровне</w:t>
      </w:r>
      <w:r w:rsidR="00675D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0</w:t>
      </w:r>
      <w:r w:rsidR="00675DF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9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060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0605AC" w:rsidRDefault="00060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060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605AC"/>
    <w:rsid w:val="000A6DF3"/>
    <w:rsid w:val="00165BFE"/>
    <w:rsid w:val="001A58C1"/>
    <w:rsid w:val="002D6CE2"/>
    <w:rsid w:val="00354E4D"/>
    <w:rsid w:val="003A39D4"/>
    <w:rsid w:val="00420FAA"/>
    <w:rsid w:val="00640C66"/>
    <w:rsid w:val="00675DF4"/>
    <w:rsid w:val="00A27021"/>
    <w:rsid w:val="00A34F53"/>
    <w:rsid w:val="00BF6E6C"/>
    <w:rsid w:val="00C84E21"/>
    <w:rsid w:val="00DA5199"/>
    <w:rsid w:val="00DC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E52EB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14</cp:revision>
  <dcterms:created xsi:type="dcterms:W3CDTF">2021-08-27T06:51:00Z</dcterms:created>
  <dcterms:modified xsi:type="dcterms:W3CDTF">2022-08-19T08:59:00Z</dcterms:modified>
</cp:coreProperties>
</file>