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5514A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BE14AF">
        <w:rPr>
          <w:rFonts w:ascii="Times New Roman" w:eastAsia="Times New Roman" w:hAnsi="Times New Roman"/>
          <w:b/>
          <w:sz w:val="28"/>
          <w:szCs w:val="28"/>
          <w:lang w:eastAsia="x-none"/>
        </w:rPr>
        <w:t>549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8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E67763">
        <w:rPr>
          <w:rFonts w:ascii="Times New Roman" w:eastAsia="Times New Roman" w:hAnsi="Times New Roman"/>
          <w:b/>
          <w:sz w:val="28"/>
          <w:szCs w:val="28"/>
          <w:lang w:eastAsia="ru-RU"/>
        </w:rPr>
        <w:t>Лысенко Елены Юрьевны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>Лысенко Елены Юрьевны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E6776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E677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>Лысенко Елены Юрьевны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>Лысенко Елены Юрьевны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E67763">
        <w:rPr>
          <w:rFonts w:ascii="Times New Roman" w:eastAsia="Times New Roman" w:hAnsi="Times New Roman"/>
          <w:bCs/>
          <w:sz w:val="28"/>
          <w:szCs w:val="28"/>
          <w:lang w:eastAsia="x-none"/>
        </w:rPr>
        <w:t>Варавину</w:t>
      </w:r>
      <w:proofErr w:type="spellEnd"/>
      <w:r w:rsidR="00E67763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Екатерину  Геннадьевну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677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E67763">
        <w:rPr>
          <w:rFonts w:ascii="Times New Roman" w:eastAsia="Times New Roman" w:hAnsi="Times New Roman"/>
          <w:bCs/>
          <w:sz w:val="28"/>
          <w:szCs w:val="28"/>
          <w:lang w:eastAsia="x-none"/>
        </w:rPr>
        <w:t>Лысенко Е.Ю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>Лысенко</w:t>
      </w:r>
      <w:proofErr w:type="gramEnd"/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</w:t>
      </w:r>
      <w:r w:rsidR="00E6776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67763" w:rsidRPr="00E67763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E6776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11C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8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31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31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1CD6"/>
    <w:rsid w:val="00025A43"/>
    <w:rsid w:val="000A6DF3"/>
    <w:rsid w:val="000B0C9B"/>
    <w:rsid w:val="000F197F"/>
    <w:rsid w:val="00165BFE"/>
    <w:rsid w:val="001A58C1"/>
    <w:rsid w:val="001D3F45"/>
    <w:rsid w:val="00231D5B"/>
    <w:rsid w:val="002D6CE2"/>
    <w:rsid w:val="003A39D4"/>
    <w:rsid w:val="00422322"/>
    <w:rsid w:val="00464DFC"/>
    <w:rsid w:val="005973A8"/>
    <w:rsid w:val="00600E1F"/>
    <w:rsid w:val="0065514A"/>
    <w:rsid w:val="007D4DC0"/>
    <w:rsid w:val="00846F5A"/>
    <w:rsid w:val="00913EBB"/>
    <w:rsid w:val="009360E2"/>
    <w:rsid w:val="0096019D"/>
    <w:rsid w:val="009C7E11"/>
    <w:rsid w:val="00A34F53"/>
    <w:rsid w:val="00A8003C"/>
    <w:rsid w:val="00AC5BA5"/>
    <w:rsid w:val="00AE2594"/>
    <w:rsid w:val="00AE61A4"/>
    <w:rsid w:val="00BE14AF"/>
    <w:rsid w:val="00C55486"/>
    <w:rsid w:val="00C84E21"/>
    <w:rsid w:val="00CF1C81"/>
    <w:rsid w:val="00DA5199"/>
    <w:rsid w:val="00E67763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238A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35</cp:revision>
  <dcterms:created xsi:type="dcterms:W3CDTF">2021-08-27T06:51:00Z</dcterms:created>
  <dcterms:modified xsi:type="dcterms:W3CDTF">2022-08-18T07:19:00Z</dcterms:modified>
</cp:coreProperties>
</file>