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Заместителю главы муниципального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образования, начальнику управления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сельского хозяйства и охраны </w:t>
      </w:r>
    </w:p>
    <w:p w:rsid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</w:p>
    <w:p w:rsidR="009F0426" w:rsidRP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9F0426" w:rsidP="00982E4C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Борцу В.П.</w:t>
      </w: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Pr="00E21657" w:rsidRDefault="007351EA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 2</w:t>
      </w:r>
      <w:bookmarkStart w:id="0" w:name="_GoBack"/>
      <w:bookmarkEnd w:id="0"/>
      <w:r w:rsidR="00C92DBA">
        <w:rPr>
          <w:rFonts w:ascii="Times New Roman" w:hAnsi="Times New Roman" w:cs="Times New Roman"/>
          <w:b/>
          <w:sz w:val="28"/>
          <w:szCs w:val="28"/>
        </w:rPr>
        <w:t xml:space="preserve"> от 21</w:t>
      </w:r>
      <w:r w:rsidR="009F0426">
        <w:rPr>
          <w:rFonts w:ascii="Times New Roman" w:hAnsi="Times New Roman" w:cs="Times New Roman"/>
          <w:b/>
          <w:sz w:val="28"/>
          <w:szCs w:val="28"/>
        </w:rPr>
        <w:t xml:space="preserve"> марта 2022</w:t>
      </w:r>
      <w:r w:rsidR="00F92A64" w:rsidRPr="00E2165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2A64" w:rsidRDefault="00817385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2A64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оценки рег</w:t>
      </w:r>
      <w:r w:rsidR="00983BEE">
        <w:rPr>
          <w:rFonts w:ascii="Times New Roman" w:hAnsi="Times New Roman" w:cs="Times New Roman"/>
          <w:sz w:val="28"/>
          <w:szCs w:val="28"/>
        </w:rPr>
        <w:t>улирующего воздействия</w:t>
      </w:r>
      <w:r w:rsidR="00C243A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83BE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</w:t>
      </w:r>
      <w:r w:rsidR="0000489B">
        <w:rPr>
          <w:rFonts w:ascii="Times New Roman" w:hAnsi="Times New Roman" w:cs="Times New Roman"/>
          <w:sz w:val="28"/>
          <w:szCs w:val="28"/>
        </w:rPr>
        <w:t xml:space="preserve"> «</w:t>
      </w:r>
      <w:r w:rsidR="00C92DBA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листа, применяемого при осуществлении муниципального жилищного контроля на территории муниципального образования Абинский район</w:t>
      </w:r>
      <w:r w:rsidR="00983BEE">
        <w:rPr>
          <w:rFonts w:ascii="Times New Roman" w:hAnsi="Times New Roman" w:cs="Times New Roman"/>
          <w:sz w:val="28"/>
          <w:szCs w:val="28"/>
        </w:rPr>
        <w:t>»</w:t>
      </w:r>
    </w:p>
    <w:p w:rsidR="00013F36" w:rsidRDefault="00013F36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3F36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19C" w:rsidRDefault="00013F36" w:rsidP="00C92D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муниципального образования Абинский район, как уполномоченный орган по проведению оценки регулирующего воздействия </w:t>
      </w:r>
      <w:r w:rsidR="00C243A8">
        <w:rPr>
          <w:rFonts w:ascii="Times New Roman" w:hAnsi="Times New Roman" w:cs="Times New Roman"/>
          <w:sz w:val="28"/>
          <w:szCs w:val="28"/>
        </w:rPr>
        <w:t>проектов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</w:t>
      </w:r>
      <w:r w:rsidR="00C92DBA">
        <w:rPr>
          <w:rFonts w:ascii="Times New Roman" w:hAnsi="Times New Roman" w:cs="Times New Roman"/>
          <w:sz w:val="28"/>
          <w:szCs w:val="28"/>
        </w:rPr>
        <w:t>тупивший 28</w:t>
      </w:r>
      <w:r w:rsidR="00C243A8">
        <w:rPr>
          <w:rFonts w:ascii="Times New Roman" w:hAnsi="Times New Roman" w:cs="Times New Roman"/>
          <w:sz w:val="28"/>
          <w:szCs w:val="28"/>
        </w:rPr>
        <w:t xml:space="preserve"> </w:t>
      </w:r>
      <w:r w:rsidR="00C92DBA">
        <w:rPr>
          <w:rFonts w:ascii="Times New Roman" w:hAnsi="Times New Roman" w:cs="Times New Roman"/>
          <w:sz w:val="28"/>
          <w:szCs w:val="28"/>
        </w:rPr>
        <w:t>февраля</w:t>
      </w:r>
      <w:r w:rsidR="00EF63A4">
        <w:rPr>
          <w:rFonts w:ascii="Times New Roman" w:hAnsi="Times New Roman" w:cs="Times New Roman"/>
          <w:sz w:val="28"/>
          <w:szCs w:val="28"/>
        </w:rPr>
        <w:t xml:space="preserve"> 2022</w:t>
      </w:r>
      <w:r w:rsidR="00C243A8">
        <w:rPr>
          <w:rFonts w:ascii="Times New Roman" w:hAnsi="Times New Roman" w:cs="Times New Roman"/>
          <w:sz w:val="28"/>
          <w:szCs w:val="28"/>
        </w:rPr>
        <w:t xml:space="preserve"> г. </w:t>
      </w:r>
      <w:r w:rsidR="00EF63A4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Абинский район «</w:t>
      </w:r>
      <w:r w:rsidR="00C92DBA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листа, применяемого при осуществлении муниципального жилищного контроля на территории муниципального образования Абинский район» </w:t>
      </w:r>
      <w:r w:rsidR="00A430D9">
        <w:rPr>
          <w:rFonts w:ascii="Times New Roman" w:hAnsi="Times New Roman" w:cs="Times New Roman"/>
          <w:sz w:val="28"/>
          <w:szCs w:val="28"/>
        </w:rPr>
        <w:t>(далее – Разработчик)</w:t>
      </w:r>
      <w:r w:rsidR="00B6781C">
        <w:rPr>
          <w:rFonts w:ascii="Times New Roman" w:hAnsi="Times New Roman" w:cs="Times New Roman"/>
          <w:sz w:val="28"/>
          <w:szCs w:val="28"/>
        </w:rPr>
        <w:t xml:space="preserve"> сообщает следующее. </w:t>
      </w:r>
      <w:r w:rsidR="00A43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81C" w:rsidRDefault="00B6781C" w:rsidP="00C92D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</w:t>
      </w:r>
      <w:r w:rsidR="00B373AB">
        <w:rPr>
          <w:rFonts w:ascii="Times New Roman" w:hAnsi="Times New Roman" w:cs="Times New Roman"/>
          <w:sz w:val="28"/>
          <w:szCs w:val="28"/>
        </w:rPr>
        <w:t xml:space="preserve">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="00054DB6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  <w:r w:rsidR="007231C4">
        <w:rPr>
          <w:rFonts w:ascii="Times New Roman" w:hAnsi="Times New Roman" w:cs="Times New Roman"/>
          <w:sz w:val="28"/>
          <w:szCs w:val="28"/>
        </w:rPr>
        <w:t xml:space="preserve">для субъектов </w:t>
      </w:r>
      <w:r w:rsidR="00AE5D2D">
        <w:rPr>
          <w:rFonts w:ascii="Times New Roman" w:hAnsi="Times New Roman" w:cs="Times New Roman"/>
          <w:sz w:val="28"/>
          <w:szCs w:val="28"/>
        </w:rPr>
        <w:t>инвестиц</w:t>
      </w:r>
      <w:r w:rsidR="00E7397C">
        <w:rPr>
          <w:rFonts w:ascii="Times New Roman" w:hAnsi="Times New Roman" w:cs="Times New Roman"/>
          <w:sz w:val="28"/>
          <w:szCs w:val="28"/>
        </w:rPr>
        <w:t xml:space="preserve">ионной деятельности, утвержденным постановлением администрации муниципального образования Абинский район от </w:t>
      </w:r>
      <w:r w:rsidR="00EF63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7397C">
        <w:rPr>
          <w:rFonts w:ascii="Times New Roman" w:hAnsi="Times New Roman" w:cs="Times New Roman"/>
          <w:sz w:val="28"/>
          <w:szCs w:val="28"/>
        </w:rPr>
        <w:t>18 августа 2021 г. № 1059 (далее – Порядок) проект полежит проведению оценки регулирующего воздействия.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среднюю </w:t>
      </w:r>
      <w:r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воздействия. 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требования Порядка разработчиком соблюдены.</w:t>
      </w:r>
    </w:p>
    <w:p w:rsidR="00E21657" w:rsidRDefault="00E2165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92D7E" w:rsidRDefault="000E3D7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проведен анализ результатов</w:t>
      </w:r>
      <w:r w:rsidR="0001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исследований, проводимых регулирующим органом с учетом установления полноты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</w:t>
      </w:r>
      <w:r w:rsidR="00492D7E">
        <w:rPr>
          <w:rFonts w:ascii="Times New Roman" w:hAnsi="Times New Roman" w:cs="Times New Roman"/>
          <w:sz w:val="28"/>
          <w:szCs w:val="28"/>
        </w:rPr>
        <w:t>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AF6563" w:rsidRDefault="00173EEA" w:rsidP="00AF65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</w:t>
      </w:r>
      <w:r w:rsidR="00337467" w:rsidRPr="00337467">
        <w:rPr>
          <w:rFonts w:ascii="Times New Roman" w:hAnsi="Times New Roman" w:cs="Times New Roman"/>
          <w:sz w:val="28"/>
          <w:szCs w:val="28"/>
        </w:rPr>
        <w:t xml:space="preserve"> – </w:t>
      </w:r>
      <w:r w:rsidR="0033746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AF6563">
        <w:rPr>
          <w:rFonts w:ascii="Times New Roman" w:hAnsi="Times New Roman" w:cs="Times New Roman"/>
          <w:sz w:val="28"/>
          <w:szCs w:val="28"/>
        </w:rPr>
        <w:t>«Об утверждении формы проверочного листа, применяемого при осуществлении муниципального жилищного контроля на территории муниципального образования Абинский район».</w:t>
      </w:r>
    </w:p>
    <w:p w:rsidR="00337467" w:rsidRDefault="00337467" w:rsidP="00AF65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муниципального нормативного правового акта.</w:t>
      </w:r>
    </w:p>
    <w:p w:rsidR="00337467" w:rsidRDefault="007D798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</w:t>
      </w:r>
      <w:r w:rsidR="003009EF">
        <w:rPr>
          <w:rFonts w:ascii="Times New Roman" w:hAnsi="Times New Roman" w:cs="Times New Roman"/>
          <w:sz w:val="28"/>
          <w:szCs w:val="28"/>
        </w:rPr>
        <w:t xml:space="preserve">из оценки возможности достижения заявленной цели регулирования и оценки рисков наступления неблагоприятных последствий. </w:t>
      </w:r>
    </w:p>
    <w:p w:rsidR="003009EF" w:rsidRDefault="008F2C44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</w:t>
      </w:r>
      <w:r w:rsidR="003009EF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оценка предлагаемого варианта правового регулирования, основанного на сведениях, содержащихся в соответствующих</w:t>
      </w:r>
      <w:r w:rsidR="008407C9">
        <w:rPr>
          <w:rFonts w:ascii="Times New Roman" w:hAnsi="Times New Roman" w:cs="Times New Roman"/>
          <w:sz w:val="28"/>
          <w:szCs w:val="28"/>
        </w:rPr>
        <w:t xml:space="preserve"> разделах сводного отчета, установлено следующее:</w:t>
      </w:r>
    </w:p>
    <w:p w:rsidR="008407C9" w:rsidRDefault="008407C9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5D2">
        <w:rPr>
          <w:rFonts w:ascii="Times New Roman" w:hAnsi="Times New Roman" w:cs="Times New Roman"/>
          <w:sz w:val="28"/>
          <w:szCs w:val="28"/>
        </w:rPr>
        <w:t>.</w:t>
      </w:r>
      <w:r w:rsidR="008C17DF">
        <w:rPr>
          <w:rFonts w:ascii="Times New Roman" w:hAnsi="Times New Roman" w:cs="Times New Roman"/>
          <w:sz w:val="28"/>
          <w:szCs w:val="28"/>
        </w:rPr>
        <w:t xml:space="preserve"> проблема, на решение которой направлено правовое регулирование, сформирована точно;</w:t>
      </w:r>
    </w:p>
    <w:p w:rsidR="0014392E" w:rsidRPr="00AF6563" w:rsidRDefault="008C17DF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86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933733">
        <w:rPr>
          <w:rFonts w:ascii="Times New Roman" w:hAnsi="Times New Roman" w:cs="Times New Roman"/>
          <w:sz w:val="28"/>
          <w:szCs w:val="28"/>
        </w:rPr>
        <w:t>потенциальные адресаты предлагаемого правового регулирования –</w:t>
      </w:r>
      <w:r w:rsidR="00E27AD7">
        <w:rPr>
          <w:rFonts w:ascii="Times New Roman" w:hAnsi="Times New Roman" w:cs="Times New Roman"/>
          <w:sz w:val="28"/>
          <w:szCs w:val="28"/>
        </w:rPr>
        <w:t xml:space="preserve"> </w:t>
      </w:r>
      <w:r w:rsidR="00933733">
        <w:rPr>
          <w:rFonts w:ascii="Times New Roman" w:hAnsi="Times New Roman" w:cs="Times New Roman"/>
          <w:sz w:val="28"/>
          <w:szCs w:val="28"/>
        </w:rPr>
        <w:t xml:space="preserve">ограниченный круг лиц – </w:t>
      </w:r>
      <w:r w:rsidR="00AF6563">
        <w:rPr>
          <w:rFonts w:ascii="Times New Roman" w:hAnsi="Times New Roman" w:cs="Times New Roman"/>
          <w:sz w:val="28"/>
          <w:szCs w:val="28"/>
        </w:rPr>
        <w:t>ю</w:t>
      </w:r>
      <w:r w:rsidR="00AF6563" w:rsidRPr="00AF6563">
        <w:rPr>
          <w:rFonts w:ascii="Times New Roman" w:hAnsi="Times New Roman" w:cs="Times New Roman"/>
          <w:sz w:val="28"/>
          <w:szCs w:val="28"/>
        </w:rPr>
        <w:t>ридические лица, физические лица, действия и результаты деятельности которых либо здания, строения, находящиеся во владении и (или) в пользовании которых, подлежат муниципальному контролю на территории поселений Абинского района</w:t>
      </w:r>
      <w:r w:rsidR="004C3178" w:rsidRPr="00AF6563">
        <w:rPr>
          <w:rFonts w:ascii="Times New Roman" w:hAnsi="Times New Roman" w:cs="Times New Roman"/>
          <w:sz w:val="28"/>
          <w:szCs w:val="28"/>
        </w:rPr>
        <w:t>;</w:t>
      </w:r>
    </w:p>
    <w:p w:rsidR="0014392E" w:rsidRDefault="0014392E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количественная оценка участников не ограничена. Определить точное количество участников</w:t>
      </w:r>
      <w:r w:rsidR="004C3178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возможным;</w:t>
      </w:r>
    </w:p>
    <w:p w:rsidR="004C3178" w:rsidRDefault="004C3178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объективно;</w:t>
      </w:r>
    </w:p>
    <w:p w:rsidR="0014392E" w:rsidRDefault="00F6368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достижения заявленны</w:t>
      </w:r>
      <w:r w:rsidR="000D7CD1">
        <w:rPr>
          <w:rFonts w:ascii="Times New Roman" w:hAnsi="Times New Roman" w:cs="Times New Roman"/>
          <w:sz w:val="28"/>
          <w:szCs w:val="28"/>
        </w:rPr>
        <w:t>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D7CD1" w:rsidRDefault="000D7CD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дополнительных расходов местного бюджета </w:t>
      </w:r>
      <w:r w:rsidR="006B504B">
        <w:rPr>
          <w:rFonts w:ascii="Times New Roman" w:hAnsi="Times New Roman" w:cs="Times New Roman"/>
          <w:sz w:val="28"/>
          <w:szCs w:val="28"/>
        </w:rPr>
        <w:t>(бюджета муниципального образования Абинский район), связанных с введением предлагаемого правового регулирования, не предполагается;</w:t>
      </w:r>
    </w:p>
    <w:p w:rsidR="006B504B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риски введения предлагаемого правового регулирования – отсутствуют.</w:t>
      </w:r>
    </w:p>
    <w:p w:rsidR="006B504B" w:rsidRPr="0056668D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854B2D" w:rsidRDefault="00362D82" w:rsidP="00362D8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668D" w:rsidRPr="00854B2D">
        <w:rPr>
          <w:sz w:val="28"/>
          <w:szCs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являются: </w:t>
      </w:r>
    </w:p>
    <w:p w:rsidR="00854B2D" w:rsidRPr="00AF6563" w:rsidRDefault="00854B2D" w:rsidP="009D5E18">
      <w:pPr>
        <w:pStyle w:val="20"/>
        <w:shd w:val="clear" w:color="auto" w:fill="auto"/>
        <w:tabs>
          <w:tab w:val="left" w:pos="925"/>
        </w:tabs>
        <w:spacing w:after="0" w:line="240" w:lineRule="auto"/>
        <w:ind w:firstLine="9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563" w:rsidRPr="00AF6563">
        <w:rPr>
          <w:sz w:val="28"/>
          <w:szCs w:val="28"/>
        </w:rPr>
        <w:t>юридические лица, физические лица, действия и результаты деятельности которых либо здания, строения, находящиеся во владении и (или) в пользовании которых, подлежат муниципальному контролю на территории поселений Абинского района.</w:t>
      </w:r>
    </w:p>
    <w:p w:rsidR="007778B9" w:rsidRPr="00AF6563" w:rsidRDefault="0056668D" w:rsidP="009D5E18">
      <w:pPr>
        <w:pStyle w:val="20"/>
        <w:shd w:val="clear" w:color="auto" w:fill="auto"/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 xml:space="preserve">2. Проблема, на решение которой направлено правовое регулирование, </w:t>
      </w:r>
      <w:r w:rsidRPr="007778B9">
        <w:rPr>
          <w:sz w:val="28"/>
          <w:szCs w:val="28"/>
        </w:rPr>
        <w:lastRenderedPageBreak/>
        <w:t>заключается в</w:t>
      </w:r>
      <w:r w:rsidR="00BF2F7A" w:rsidRPr="007778B9">
        <w:rPr>
          <w:sz w:val="28"/>
          <w:szCs w:val="28"/>
        </w:rPr>
        <w:t xml:space="preserve"> необходимости </w:t>
      </w:r>
      <w:r w:rsidR="00AF6563" w:rsidRPr="00AF6563">
        <w:rPr>
          <w:sz w:val="28"/>
          <w:szCs w:val="28"/>
        </w:rPr>
        <w:t>приведения в соответствие с федеральным законодательством положение по осуществлению муниципального жилищного контроля</w:t>
      </w:r>
      <w:r w:rsidR="007778B9" w:rsidRPr="00AF6563">
        <w:rPr>
          <w:sz w:val="28"/>
          <w:szCs w:val="28"/>
        </w:rPr>
        <w:t>.</w:t>
      </w:r>
    </w:p>
    <w:p w:rsidR="00162F00" w:rsidRPr="00162F00" w:rsidRDefault="0056668D" w:rsidP="00162F00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>3</w:t>
      </w:r>
      <w:r w:rsidRPr="00162F00">
        <w:rPr>
          <w:sz w:val="28"/>
          <w:szCs w:val="28"/>
        </w:rPr>
        <w:t xml:space="preserve">. Цель предлагаемого правового регулирования </w:t>
      </w:r>
      <w:r w:rsidR="001B7529" w:rsidRPr="00162F00">
        <w:rPr>
          <w:sz w:val="28"/>
          <w:szCs w:val="28"/>
        </w:rPr>
        <w:t>–</w:t>
      </w:r>
      <w:r w:rsidR="00162F00" w:rsidRPr="00162F00">
        <w:rPr>
          <w:sz w:val="28"/>
          <w:szCs w:val="28"/>
        </w:rPr>
        <w:t>утверждение</w:t>
      </w:r>
      <w:r w:rsidR="00162F00">
        <w:rPr>
          <w:sz w:val="28"/>
          <w:szCs w:val="28"/>
        </w:rPr>
        <w:t xml:space="preserve"> </w:t>
      </w:r>
      <w:r w:rsidR="00162F00" w:rsidRPr="00162F00">
        <w:rPr>
          <w:sz w:val="28"/>
          <w:szCs w:val="28"/>
        </w:rPr>
        <w:t>формы проверочного листа, применяемого при осуществлении муниципального жилищного контроля на территории муниципального образования Абинский район (далее - проверочный лист).</w:t>
      </w:r>
    </w:p>
    <w:p w:rsidR="0056668D" w:rsidRPr="007778B9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8B9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56668D" w:rsidRPr="0056668D" w:rsidRDefault="0056668D" w:rsidP="007778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4. </w:t>
      </w:r>
      <w:r w:rsidRPr="0056668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668D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56668D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56668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162F00">
        <w:rPr>
          <w:rFonts w:ascii="Times New Roman" w:hAnsi="Times New Roman" w:cs="Times New Roman"/>
          <w:sz w:val="28"/>
          <w:szCs w:val="28"/>
        </w:rPr>
        <w:t>28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162F00">
        <w:rPr>
          <w:rFonts w:ascii="Times New Roman" w:hAnsi="Times New Roman" w:cs="Times New Roman"/>
          <w:sz w:val="28"/>
          <w:szCs w:val="28"/>
        </w:rPr>
        <w:t>февраля</w:t>
      </w:r>
      <w:r w:rsidR="00DA06B1">
        <w:rPr>
          <w:rFonts w:ascii="Times New Roman" w:hAnsi="Times New Roman" w:cs="Times New Roman"/>
          <w:sz w:val="28"/>
          <w:szCs w:val="28"/>
        </w:rPr>
        <w:t xml:space="preserve">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62F00">
        <w:rPr>
          <w:rFonts w:ascii="Times New Roman" w:hAnsi="Times New Roman" w:cs="Times New Roman"/>
          <w:sz w:val="28"/>
          <w:szCs w:val="28"/>
        </w:rPr>
        <w:t>1</w:t>
      </w:r>
      <w:r w:rsidR="00DA06B1">
        <w:rPr>
          <w:rFonts w:ascii="Times New Roman" w:hAnsi="Times New Roman" w:cs="Times New Roman"/>
          <w:sz w:val="28"/>
          <w:szCs w:val="28"/>
        </w:rPr>
        <w:t>4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8. Информация о проводимых публичн</w:t>
      </w:r>
      <w:r w:rsidR="00473C73">
        <w:rPr>
          <w:rFonts w:ascii="Times New Roman" w:hAnsi="Times New Roman" w:cs="Times New Roman"/>
          <w:sz w:val="28"/>
          <w:szCs w:val="28"/>
        </w:rPr>
        <w:t>ых консультациях была размещена</w:t>
      </w:r>
      <w:r w:rsidRPr="0056668D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администрации муниципального образования </w:t>
      </w:r>
      <w:r w:rsidR="00D602AD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56668D">
        <w:rPr>
          <w:rFonts w:ascii="Times New Roman" w:hAnsi="Times New Roman" w:cs="Times New Roman"/>
          <w:sz w:val="28"/>
          <w:szCs w:val="28"/>
        </w:rPr>
        <w:t>район (</w:t>
      </w:r>
      <w:r w:rsidR="00877919" w:rsidRPr="00877919">
        <w:rPr>
          <w:rFonts w:ascii="Times New Roman" w:hAnsi="Times New Roman" w:cs="Times New Roman"/>
          <w:sz w:val="28"/>
          <w:szCs w:val="28"/>
        </w:rPr>
        <w:t>https://abinskiy.ru</w:t>
      </w:r>
      <w:r w:rsidRPr="0056668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Кроме того, проект направлялся председателю Союза «</w:t>
      </w:r>
      <w:r w:rsidR="00877919">
        <w:rPr>
          <w:rFonts w:ascii="Times New Roman" w:hAnsi="Times New Roman" w:cs="Times New Roman"/>
          <w:sz w:val="28"/>
          <w:szCs w:val="28"/>
        </w:rPr>
        <w:t>Абинская</w:t>
      </w:r>
      <w:r w:rsidRPr="0056668D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r w:rsidR="00877919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877919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, </w:t>
      </w:r>
      <w:r w:rsidR="00473C73">
        <w:rPr>
          <w:rFonts w:ascii="Times New Roman" w:hAnsi="Times New Roman" w:cs="Times New Roman"/>
          <w:sz w:val="28"/>
          <w:szCs w:val="28"/>
        </w:rPr>
        <w:t xml:space="preserve">председателю некоммерческого партнерства </w:t>
      </w:r>
      <w:r w:rsidR="00D1619F">
        <w:rPr>
          <w:rFonts w:ascii="Times New Roman" w:hAnsi="Times New Roman" w:cs="Times New Roman"/>
          <w:sz w:val="28"/>
          <w:szCs w:val="28"/>
        </w:rPr>
        <w:t xml:space="preserve">«Союз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Абинских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 предпринимателей» </w:t>
      </w:r>
      <w:r w:rsidR="00DA06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619F">
        <w:rPr>
          <w:rFonts w:ascii="Times New Roman" w:hAnsi="Times New Roman" w:cs="Times New Roman"/>
          <w:sz w:val="28"/>
          <w:szCs w:val="28"/>
        </w:rPr>
        <w:t xml:space="preserve">Э.Д. Смолевой, директору муниципального казенного учреждения муниципального образования Абинский район «Муниципальный центр инвестиций предпринимательства» В.С.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Утеву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>, предс</w:t>
      </w:r>
      <w:r w:rsidR="003B0138">
        <w:rPr>
          <w:rFonts w:ascii="Times New Roman" w:hAnsi="Times New Roman" w:cs="Times New Roman"/>
          <w:sz w:val="28"/>
          <w:szCs w:val="28"/>
        </w:rPr>
        <w:t xml:space="preserve">тавителю </w:t>
      </w:r>
      <w:r w:rsidR="00D1619F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по Краснодарскому краю в Абинском районе А.В.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, директору ООО «Алиса», заместителю председателя комиссии по вопросам жилищно-коммунального хозяйства Совета муниципального образования Абинский район В.П. Жук, </w:t>
      </w:r>
      <w:r w:rsidRPr="0056668D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или способствующих их введению,  оказывающих </w:t>
      </w:r>
      <w:r w:rsidRPr="0056668D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негативное влияние на отрасли экономики муниципального образования </w:t>
      </w:r>
      <w:r w:rsidR="007778B9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</w:t>
      </w:r>
      <w:r w:rsidR="00D1619F">
        <w:rPr>
          <w:rFonts w:ascii="Times New Roman" w:hAnsi="Times New Roman" w:cs="Times New Roman"/>
          <w:sz w:val="28"/>
          <w:szCs w:val="28"/>
        </w:rPr>
        <w:t>Абинский район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5AF" w:rsidRPr="0056668D" w:rsidRDefault="007305AF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36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начальник управления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А.А. Савельев</w:t>
      </w:r>
    </w:p>
    <w:p w:rsidR="0056668D" w:rsidRDefault="0056668D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138" w:rsidRDefault="003B0138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F00" w:rsidRDefault="00162F00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Ларина Юлия Николаевна </w:t>
      </w:r>
    </w:p>
    <w:p w:rsidR="00CC7012" w:rsidRP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+7(86150)5-16-36 </w:t>
      </w:r>
    </w:p>
    <w:sectPr w:rsidR="00CC7012" w:rsidRPr="00CC7012" w:rsidSect="007305A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38" w:rsidRDefault="00482A38" w:rsidP="00E21657">
      <w:pPr>
        <w:spacing w:after="0" w:line="240" w:lineRule="auto"/>
      </w:pPr>
      <w:r>
        <w:separator/>
      </w:r>
    </w:p>
  </w:endnote>
  <w:endnote w:type="continuationSeparator" w:id="0">
    <w:p w:rsidR="00482A38" w:rsidRDefault="00482A38" w:rsidP="00E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38" w:rsidRDefault="00482A38" w:rsidP="00E21657">
      <w:pPr>
        <w:spacing w:after="0" w:line="240" w:lineRule="auto"/>
      </w:pPr>
      <w:r>
        <w:separator/>
      </w:r>
    </w:p>
  </w:footnote>
  <w:footnote w:type="continuationSeparator" w:id="0">
    <w:p w:rsidR="00482A38" w:rsidRDefault="00482A38" w:rsidP="00E2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8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1657" w:rsidRPr="007305AF" w:rsidRDefault="00E21657" w:rsidP="007305A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51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83E"/>
    <w:multiLevelType w:val="multilevel"/>
    <w:tmpl w:val="C5EEC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767E3"/>
    <w:multiLevelType w:val="multilevel"/>
    <w:tmpl w:val="7A2A28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B"/>
    <w:rsid w:val="0000489B"/>
    <w:rsid w:val="00013F36"/>
    <w:rsid w:val="00054DB6"/>
    <w:rsid w:val="000A3C2D"/>
    <w:rsid w:val="000D7CD1"/>
    <w:rsid w:val="000E3D7B"/>
    <w:rsid w:val="0014392E"/>
    <w:rsid w:val="00155384"/>
    <w:rsid w:val="00162F00"/>
    <w:rsid w:val="00173EEA"/>
    <w:rsid w:val="00187868"/>
    <w:rsid w:val="001B7529"/>
    <w:rsid w:val="001E08A5"/>
    <w:rsid w:val="001E2384"/>
    <w:rsid w:val="00207311"/>
    <w:rsid w:val="00241F67"/>
    <w:rsid w:val="003009EF"/>
    <w:rsid w:val="00316E63"/>
    <w:rsid w:val="00337467"/>
    <w:rsid w:val="00362D82"/>
    <w:rsid w:val="00372FC6"/>
    <w:rsid w:val="003B0138"/>
    <w:rsid w:val="003B1381"/>
    <w:rsid w:val="00400158"/>
    <w:rsid w:val="00473C73"/>
    <w:rsid w:val="00482A38"/>
    <w:rsid w:val="00492D7E"/>
    <w:rsid w:val="004C3178"/>
    <w:rsid w:val="0056668D"/>
    <w:rsid w:val="00601BEC"/>
    <w:rsid w:val="0062719C"/>
    <w:rsid w:val="006309E6"/>
    <w:rsid w:val="006926B3"/>
    <w:rsid w:val="006B504B"/>
    <w:rsid w:val="007231C4"/>
    <w:rsid w:val="007305AF"/>
    <w:rsid w:val="007351EA"/>
    <w:rsid w:val="0073643E"/>
    <w:rsid w:val="007778B9"/>
    <w:rsid w:val="007D7981"/>
    <w:rsid w:val="00817385"/>
    <w:rsid w:val="008407C9"/>
    <w:rsid w:val="00854B2D"/>
    <w:rsid w:val="00877919"/>
    <w:rsid w:val="008C17DF"/>
    <w:rsid w:val="008F2C44"/>
    <w:rsid w:val="008F3148"/>
    <w:rsid w:val="00933733"/>
    <w:rsid w:val="00982E4C"/>
    <w:rsid w:val="00983BEE"/>
    <w:rsid w:val="009D5E18"/>
    <w:rsid w:val="009F0426"/>
    <w:rsid w:val="00A430D9"/>
    <w:rsid w:val="00A94B3B"/>
    <w:rsid w:val="00AE5D2D"/>
    <w:rsid w:val="00AF6563"/>
    <w:rsid w:val="00B373AB"/>
    <w:rsid w:val="00B6781C"/>
    <w:rsid w:val="00BD5AA4"/>
    <w:rsid w:val="00BF2F7A"/>
    <w:rsid w:val="00C243A8"/>
    <w:rsid w:val="00C41EA6"/>
    <w:rsid w:val="00C92DBA"/>
    <w:rsid w:val="00C94F8D"/>
    <w:rsid w:val="00CC7012"/>
    <w:rsid w:val="00CF0C28"/>
    <w:rsid w:val="00CF1B44"/>
    <w:rsid w:val="00D1619F"/>
    <w:rsid w:val="00D41C0A"/>
    <w:rsid w:val="00D602AD"/>
    <w:rsid w:val="00DA06B1"/>
    <w:rsid w:val="00DD76F0"/>
    <w:rsid w:val="00E21657"/>
    <w:rsid w:val="00E27AD7"/>
    <w:rsid w:val="00E7397C"/>
    <w:rsid w:val="00EF35D2"/>
    <w:rsid w:val="00EF63A4"/>
    <w:rsid w:val="00F1390F"/>
    <w:rsid w:val="00F6368B"/>
    <w:rsid w:val="00F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54E3"/>
  <w15:chartTrackingRefBased/>
  <w15:docId w15:val="{A51B4492-0098-43B1-A49B-4A2383A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57"/>
  </w:style>
  <w:style w:type="paragraph" w:styleId="a5">
    <w:name w:val="footer"/>
    <w:basedOn w:val="a"/>
    <w:link w:val="a6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57"/>
  </w:style>
  <w:style w:type="paragraph" w:styleId="a7">
    <w:name w:val="Revision"/>
    <w:hidden/>
    <w:uiPriority w:val="99"/>
    <w:semiHidden/>
    <w:rsid w:val="0014392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92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rsid w:val="0056668D"/>
    <w:rPr>
      <w:color w:val="0066CC"/>
      <w:u w:val="single"/>
    </w:rPr>
  </w:style>
  <w:style w:type="paragraph" w:customStyle="1" w:styleId="ConsPlusNormal">
    <w:name w:val="ConsPlusNormal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04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26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DA0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A06B1"/>
    <w:pPr>
      <w:widowControl w:val="0"/>
      <w:shd w:val="clear" w:color="auto" w:fill="FFFFFF"/>
      <w:spacing w:before="300" w:after="0" w:line="33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F4E6-F974-41DB-9C66-BD4C2BE7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2022-03-31T07:32:00Z</cp:lastPrinted>
  <dcterms:created xsi:type="dcterms:W3CDTF">2021-12-27T06:56:00Z</dcterms:created>
  <dcterms:modified xsi:type="dcterms:W3CDTF">2022-04-11T10:00:00Z</dcterms:modified>
</cp:coreProperties>
</file>