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9E" w:rsidRPr="001C7C2D" w:rsidRDefault="002F439E" w:rsidP="002F4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C7C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2F439E" w:rsidRPr="001C7C2D" w:rsidRDefault="002F439E" w:rsidP="002F439E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439E" w:rsidRPr="001C7C2D" w:rsidRDefault="002F439E" w:rsidP="002F439E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C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F439E" w:rsidRPr="001C7C2D" w:rsidRDefault="002F439E" w:rsidP="002F439E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</w:p>
    <w:p w:rsidR="002F439E" w:rsidRPr="001C7C2D" w:rsidRDefault="002F439E" w:rsidP="002F439E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21 </w:t>
      </w:r>
      <w:r w:rsidRPr="001C7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августа</w:t>
      </w:r>
      <w:r w:rsidRPr="001C7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 </w:t>
      </w:r>
      <w:r w:rsidRPr="001C7C2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20</w:t>
      </w:r>
      <w:r w:rsidRPr="001C7C2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20</w:t>
      </w:r>
      <w:r w:rsidRPr="001C7C2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года                                                                          </w:t>
      </w:r>
      <w:r w:rsidRPr="001C7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№ </w:t>
      </w:r>
      <w:r w:rsidR="00B50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156</w:t>
      </w:r>
      <w:r w:rsidRPr="001C7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/</w:t>
      </w:r>
      <w:r w:rsidR="00B50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1834</w:t>
      </w:r>
    </w:p>
    <w:p w:rsidR="002F439E" w:rsidRPr="001C7C2D" w:rsidRDefault="002F439E" w:rsidP="002F439E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C7C2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Абинск</w:t>
      </w:r>
    </w:p>
    <w:p w:rsidR="002F439E" w:rsidRPr="002F439E" w:rsidRDefault="002F439E" w:rsidP="002F43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39E" w:rsidRPr="002F439E" w:rsidRDefault="002F439E" w:rsidP="002F43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графике работы участковых избирательных комиссий 11 и 12 сентября 2020 года</w:t>
      </w:r>
    </w:p>
    <w:p w:rsidR="002F439E" w:rsidRPr="002F439E" w:rsidRDefault="002F439E" w:rsidP="002F43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проведении выборов в единый день голосования 13 сентября 2020 года </w:t>
      </w:r>
    </w:p>
    <w:p w:rsidR="002F439E" w:rsidRPr="002F439E" w:rsidRDefault="002F439E" w:rsidP="002F43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39E" w:rsidRPr="002F439E" w:rsidRDefault="002F439E" w:rsidP="002F439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439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пунктами 1.2, 1.3 Порядка досрочного голосования избирателей, участников референдума с применением дополнительных форм организации голосования при проведении выборов, референдумов в единый день голосования 13 сентября 2020 года, утвержденного постановлением Центральной избирательной комиссии Российской Федерации от 24 июля 2020 г.  № 260/1916-7 (далее – Порядок), постановлением избирательной комиссии Краснодарского края от 6 августа 2020 года № 133/1212-6 «О применении на территории</w:t>
      </w:r>
      <w:proofErr w:type="gramEnd"/>
      <w:r w:rsidRPr="002F4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дополнительных форм организации голосования при проведении выборов в единый день голосования 13 сентября 2020 года», территориальная избирательная комиссия РЕШИЛА:</w:t>
      </w:r>
    </w:p>
    <w:p w:rsidR="002F439E" w:rsidRPr="002F439E" w:rsidRDefault="002F439E" w:rsidP="002F439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F4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2F439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график работы участковых избирательных комиссий</w:t>
      </w:r>
      <w:r w:rsidR="00B5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2F4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F439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5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01-01 по № 01-43</w:t>
      </w:r>
      <w:r w:rsidRPr="002F4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досрочного голосования</w:t>
      </w:r>
      <w:r w:rsidR="000F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и 12 сентября 2020 года </w:t>
      </w:r>
      <w:bookmarkStart w:id="0" w:name="_GoBack"/>
      <w:bookmarkEnd w:id="0"/>
      <w:r w:rsidRPr="002F4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помещении для голосования и досрочного голосования вне помещения для голосования, указанных в подпунктах 1, 2 пункта 1.2 Порядка, при проведении выборов в единый день голосования 13 сентября 2020 года </w:t>
      </w:r>
      <w:r w:rsidRPr="002F439E">
        <w:rPr>
          <w:rFonts w:ascii="Times New Roman" w:eastAsia="Calibri" w:hAnsi="Times New Roman" w:cs="Times New Roman"/>
          <w:bCs/>
          <w:sz w:val="28"/>
          <w:szCs w:val="28"/>
        </w:rPr>
        <w:t>с 8 до 20 часов по местному времени.</w:t>
      </w:r>
      <w:proofErr w:type="gramEnd"/>
    </w:p>
    <w:p w:rsidR="002F439E" w:rsidRPr="002F439E" w:rsidRDefault="002F439E" w:rsidP="002F439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3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Направить настоящее решение в избирательную комиссию Краснодарского края.</w:t>
      </w:r>
    </w:p>
    <w:p w:rsidR="002F439E" w:rsidRPr="002F439E" w:rsidRDefault="002F439E" w:rsidP="002F4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39E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gramStart"/>
      <w:r w:rsidRPr="002F43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2F4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сайте территориальной избирательной комиссии.</w:t>
      </w:r>
    </w:p>
    <w:p w:rsidR="002F439E" w:rsidRPr="002F439E" w:rsidRDefault="002F439E" w:rsidP="002F439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39E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Направить настоящее решение в участковые избирательные комиссии.</w:t>
      </w:r>
    </w:p>
    <w:p w:rsidR="002F439E" w:rsidRPr="002F439E" w:rsidRDefault="002F439E" w:rsidP="002F439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4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Участковым избирательным комиссиям обеспечить доведение информации об установленном режиме работы участковой комиссии до сведения избирателей, соответствующего избирательного участка. </w:t>
      </w:r>
    </w:p>
    <w:p w:rsidR="002F439E" w:rsidRPr="002F439E" w:rsidRDefault="002F439E" w:rsidP="002F4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4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2F43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F4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4-6 настоящего решения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2F4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Абинская </w:t>
      </w:r>
      <w:r w:rsidRPr="002F4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С.И. </w:t>
      </w:r>
      <w:proofErr w:type="spellStart"/>
      <w:r w:rsidRPr="002F439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Амеличкину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39E" w:rsidRPr="002F439E" w:rsidRDefault="002F439E" w:rsidP="002F4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39E" w:rsidRPr="002F439E" w:rsidRDefault="002F439E" w:rsidP="002F439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39E" w:rsidRPr="002F439E" w:rsidRDefault="002F439E" w:rsidP="002F439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2F439E" w:rsidRPr="001C7C2D" w:rsidTr="000916C3">
        <w:tc>
          <w:tcPr>
            <w:tcW w:w="5352" w:type="dxa"/>
          </w:tcPr>
          <w:p w:rsidR="002F439E" w:rsidRPr="001C7C2D" w:rsidRDefault="002F439E" w:rsidP="0009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2F439E" w:rsidRPr="001C7C2D" w:rsidRDefault="002F439E" w:rsidP="0009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2F439E" w:rsidRPr="001C7C2D" w:rsidRDefault="002F439E" w:rsidP="00091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2F439E" w:rsidRPr="001C7C2D" w:rsidRDefault="002F439E" w:rsidP="0009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439E" w:rsidRPr="001C7C2D" w:rsidRDefault="002F439E" w:rsidP="0009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439E" w:rsidRPr="001C7C2D" w:rsidRDefault="002F439E" w:rsidP="0009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623" w:type="dxa"/>
          </w:tcPr>
          <w:p w:rsidR="002F439E" w:rsidRPr="001C7C2D" w:rsidRDefault="002F439E" w:rsidP="00091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439E" w:rsidRPr="001C7C2D" w:rsidRDefault="002F439E" w:rsidP="00091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439E" w:rsidRPr="001C7C2D" w:rsidRDefault="002F439E" w:rsidP="00091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 w:rsidRPr="001C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2F439E" w:rsidRPr="001C7C2D" w:rsidTr="000916C3">
        <w:tc>
          <w:tcPr>
            <w:tcW w:w="5352" w:type="dxa"/>
          </w:tcPr>
          <w:p w:rsidR="002F439E" w:rsidRPr="001C7C2D" w:rsidRDefault="002F439E" w:rsidP="0009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2F439E" w:rsidRPr="001C7C2D" w:rsidRDefault="002F439E" w:rsidP="0009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2F439E" w:rsidRPr="001C7C2D" w:rsidRDefault="002F439E" w:rsidP="0009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439E" w:rsidRPr="001C7C2D" w:rsidRDefault="002F439E" w:rsidP="0009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439E" w:rsidRPr="001C7C2D" w:rsidRDefault="002F439E" w:rsidP="0009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2F439E" w:rsidRPr="001C7C2D" w:rsidRDefault="002F439E" w:rsidP="0009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2F439E" w:rsidRPr="001C7C2D" w:rsidRDefault="002F439E" w:rsidP="00091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439E" w:rsidRPr="001C7C2D" w:rsidRDefault="002F439E" w:rsidP="00091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439E" w:rsidRPr="001C7C2D" w:rsidRDefault="002F439E" w:rsidP="00091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Л.С. </w:t>
            </w:r>
            <w:proofErr w:type="spellStart"/>
            <w:r w:rsidRPr="001C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Чаун</w:t>
            </w:r>
            <w:proofErr w:type="spellEnd"/>
          </w:p>
        </w:tc>
      </w:tr>
    </w:tbl>
    <w:p w:rsidR="002F439E" w:rsidRPr="002F439E" w:rsidRDefault="002F439E" w:rsidP="002F43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39E" w:rsidRPr="002F439E" w:rsidRDefault="002F439E" w:rsidP="002F43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39E" w:rsidRPr="002F439E" w:rsidRDefault="002F439E" w:rsidP="002F43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39E" w:rsidRPr="002F439E" w:rsidRDefault="002F439E" w:rsidP="002F43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39E" w:rsidRPr="002F439E" w:rsidRDefault="002F439E" w:rsidP="002F43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F439E" w:rsidRPr="002F439E" w:rsidSect="002F439E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3CF" w:rsidRDefault="000003CF" w:rsidP="002F439E">
      <w:pPr>
        <w:spacing w:after="0" w:line="240" w:lineRule="auto"/>
      </w:pPr>
      <w:r>
        <w:separator/>
      </w:r>
    </w:p>
  </w:endnote>
  <w:endnote w:type="continuationSeparator" w:id="0">
    <w:p w:rsidR="000003CF" w:rsidRDefault="000003CF" w:rsidP="002F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3CF" w:rsidRDefault="000003CF" w:rsidP="002F439E">
      <w:pPr>
        <w:spacing w:after="0" w:line="240" w:lineRule="auto"/>
      </w:pPr>
      <w:r>
        <w:separator/>
      </w:r>
    </w:p>
  </w:footnote>
  <w:footnote w:type="continuationSeparator" w:id="0">
    <w:p w:rsidR="000003CF" w:rsidRDefault="000003CF" w:rsidP="002F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3F1" w:rsidRDefault="00D150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E53F1" w:rsidRDefault="000003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3F1" w:rsidRPr="00DC5369" w:rsidRDefault="00D150FE" w:rsidP="00555F33">
    <w:pPr>
      <w:pStyle w:val="a3"/>
      <w:jc w:val="center"/>
    </w:pPr>
    <w:r w:rsidRPr="00DC5369">
      <w:fldChar w:fldCharType="begin"/>
    </w:r>
    <w:r w:rsidRPr="00DC5369">
      <w:instrText xml:space="preserve"> PAGE   \* MERGEFORMAT </w:instrText>
    </w:r>
    <w:r w:rsidRPr="00DC5369">
      <w:fldChar w:fldCharType="separate"/>
    </w:r>
    <w:r w:rsidR="000F5297">
      <w:rPr>
        <w:noProof/>
      </w:rPr>
      <w:t>2</w:t>
    </w:r>
    <w:r w:rsidRPr="00DC5369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88"/>
    <w:rsid w:val="000003CF"/>
    <w:rsid w:val="000F5297"/>
    <w:rsid w:val="002F439E"/>
    <w:rsid w:val="0071757C"/>
    <w:rsid w:val="00B50EF5"/>
    <w:rsid w:val="00CE3788"/>
    <w:rsid w:val="00D150FE"/>
    <w:rsid w:val="00DB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439E"/>
  </w:style>
  <w:style w:type="character" w:styleId="a5">
    <w:name w:val="page number"/>
    <w:basedOn w:val="a0"/>
    <w:rsid w:val="002F439E"/>
  </w:style>
  <w:style w:type="paragraph" w:styleId="a6">
    <w:name w:val="footer"/>
    <w:basedOn w:val="a"/>
    <w:link w:val="a7"/>
    <w:uiPriority w:val="99"/>
    <w:unhideWhenUsed/>
    <w:rsid w:val="002F4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439E"/>
  </w:style>
  <w:style w:type="character" w:styleId="a5">
    <w:name w:val="page number"/>
    <w:basedOn w:val="a0"/>
    <w:rsid w:val="002F439E"/>
  </w:style>
  <w:style w:type="paragraph" w:styleId="a6">
    <w:name w:val="footer"/>
    <w:basedOn w:val="a"/>
    <w:link w:val="a7"/>
    <w:uiPriority w:val="99"/>
    <w:unhideWhenUsed/>
    <w:rsid w:val="002F4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2020-08-20T09:11:00Z</dcterms:created>
  <dcterms:modified xsi:type="dcterms:W3CDTF">2020-08-29T03:50:00Z</dcterms:modified>
</cp:coreProperties>
</file>