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C2D" w:rsidRPr="001C7C2D" w:rsidRDefault="001A4BB2" w:rsidP="001A4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  <w:r w:rsidR="001C7C2D" w:rsidRPr="001C7C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ТЕРРИТОРИАЛЬНАЯ ИЗБИРАТЕЛЬНАЯ КОМИССИЯ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</w:t>
      </w:r>
      <w:r w:rsidR="001C7C2D" w:rsidRPr="001C7C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АБИНСКАЯ</w:t>
      </w:r>
    </w:p>
    <w:p w:rsidR="001C7C2D" w:rsidRPr="001C7C2D" w:rsidRDefault="001C7C2D" w:rsidP="001C7C2D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C7C2D" w:rsidRPr="001C7C2D" w:rsidRDefault="001C7C2D" w:rsidP="001C7C2D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C2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1C7C2D" w:rsidRPr="001C7C2D" w:rsidRDefault="001C7C2D" w:rsidP="001C7C2D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</w:p>
    <w:p w:rsidR="001C7C2D" w:rsidRPr="001C7C2D" w:rsidRDefault="001C7C2D" w:rsidP="001C7C2D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21 </w:t>
      </w:r>
      <w:r w:rsidRPr="001C7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августа</w:t>
      </w:r>
      <w:r w:rsidRPr="001C7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 xml:space="preserve"> </w:t>
      </w:r>
      <w:r w:rsidRPr="001C7C2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20</w:t>
      </w:r>
      <w:r w:rsidRPr="001C7C2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20</w:t>
      </w:r>
      <w:r w:rsidRPr="001C7C2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года                                                                          </w:t>
      </w:r>
      <w:r w:rsidRPr="001C7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 xml:space="preserve">№ </w:t>
      </w:r>
      <w:r w:rsidR="00950A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156</w:t>
      </w:r>
      <w:r w:rsidRPr="001C7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>/</w:t>
      </w:r>
      <w:r w:rsidR="00950A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1833</w:t>
      </w:r>
    </w:p>
    <w:p w:rsidR="001C7C2D" w:rsidRPr="001C7C2D" w:rsidRDefault="001C7C2D" w:rsidP="001C7C2D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C7C2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 Абинск</w:t>
      </w:r>
    </w:p>
    <w:p w:rsidR="001C7C2D" w:rsidRPr="004937D8" w:rsidRDefault="001C7C2D" w:rsidP="001C7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660" w:rsidRDefault="001C7C2D" w:rsidP="001C7C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графике работы участковых избирательных комиссий </w:t>
      </w:r>
    </w:p>
    <w:p w:rsidR="001C7C2D" w:rsidRPr="001C7C2D" w:rsidRDefault="00005242" w:rsidP="00AB4B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 2 по</w:t>
      </w:r>
      <w:r w:rsidR="001C7C2D" w:rsidRPr="001C7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1C7C2D" w:rsidRPr="001C7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сентября 2020 года</w:t>
      </w:r>
      <w:r w:rsidR="009B6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C7C2D" w:rsidRPr="001C7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проведении выборов в единый день голосования</w:t>
      </w:r>
      <w:r w:rsidR="00AB4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C7C2D" w:rsidRPr="001C7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 сентября 2020 года </w:t>
      </w:r>
    </w:p>
    <w:p w:rsidR="001C7C2D" w:rsidRPr="001C7C2D" w:rsidRDefault="001C7C2D" w:rsidP="001C7C2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C2D" w:rsidRPr="001C7C2D" w:rsidRDefault="001C7C2D" w:rsidP="001C7C2D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пунктами 1.2, 1.3 Порядка досрочного голосования избирателей, участников референдума с применением дополнительных форм организации голосования при проведении выборов, референдумов в единый день голосования 13 сентября 2020 года, утвержденного постановлением Центральной избирательной комиссии Российской Федерации от 24 июля 2020 г. № 260/1916-7 (далее – Порядок), </w:t>
      </w:r>
      <w:r w:rsidR="00880B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избирательной комиссии Краснодарского края от 29 июля 2020 года № 130/1180-6 «О внесении изменения в</w:t>
      </w:r>
      <w:proofErr w:type="gramEnd"/>
      <w:r w:rsidR="0088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8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избирательной комиссии Краснодарского края от 14 июля 2020 гола «128/1164-6 «О графиках работы территориальных и участковых избирательных комиссий по приему заявлений избирателей, которые будут находиться в день голосования на выборах главы администрации (губернатора) Краснодарского края 13 сентября 2020 года вне мест своего жительства, </w:t>
      </w:r>
      <w:r w:rsidRPr="001C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избирательной комиссии Краснодарского края от 6 августа 2020 года </w:t>
      </w:r>
      <w:r w:rsidR="0088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1C7C2D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133/1212-6 «О применении на</w:t>
      </w:r>
      <w:proofErr w:type="gramEnd"/>
      <w:r w:rsidRPr="001C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Краснодарского края дополнительных форм организации голосования при проведении выборов в единый день голосования 13 сентября 2020 года», территориальная избирательная комиссия РЕШИЛА:</w:t>
      </w:r>
    </w:p>
    <w:p w:rsidR="00880BC0" w:rsidRDefault="001C7C2D" w:rsidP="00880BC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C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proofErr w:type="gramStart"/>
      <w:r w:rsidRPr="001C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график работы участковых избирательных комиссий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0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C7C2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01-01 по № 01-43</w:t>
      </w:r>
      <w:r w:rsidRPr="001C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приему заявлений избирателей (подаваемых по месту жительства избирателя либо по месту нахождения избирателя в день голосования), которые будут находиться в день голосования на выборах главы администрации (губернатора) Краснодарского края 13 сентября 2020 года вне места своего жительства, но на территории Краснодарского  края: </w:t>
      </w:r>
      <w:proofErr w:type="gramEnd"/>
    </w:p>
    <w:p w:rsidR="001C7C2D" w:rsidRDefault="00880BC0" w:rsidP="00880BC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0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2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880B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2020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будние дни (понедельник - пятница) </w:t>
      </w:r>
      <w:r w:rsidR="001C7C2D" w:rsidRPr="001C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C2D" w:rsidRPr="001C7C2D">
        <w:rPr>
          <w:rFonts w:ascii="Times New Roman" w:eastAsia="Calibri" w:hAnsi="Times New Roman" w:cs="Times New Roman"/>
          <w:bCs/>
          <w:sz w:val="28"/>
          <w:szCs w:val="28"/>
        </w:rPr>
        <w:t xml:space="preserve">с </w:t>
      </w:r>
      <w:r w:rsidR="00005242">
        <w:rPr>
          <w:rFonts w:ascii="Times New Roman" w:eastAsia="Calibri" w:hAnsi="Times New Roman" w:cs="Times New Roman"/>
          <w:bCs/>
          <w:sz w:val="28"/>
          <w:szCs w:val="28"/>
        </w:rPr>
        <w:t>16.00</w:t>
      </w:r>
      <w:r w:rsidR="001C7C2D" w:rsidRPr="001C7C2D">
        <w:rPr>
          <w:rFonts w:ascii="Times New Roman" w:eastAsia="Calibri" w:hAnsi="Times New Roman" w:cs="Times New Roman"/>
          <w:bCs/>
          <w:sz w:val="28"/>
          <w:szCs w:val="28"/>
        </w:rPr>
        <w:t xml:space="preserve"> до 20</w:t>
      </w:r>
      <w:r w:rsidR="00005242">
        <w:rPr>
          <w:rFonts w:ascii="Times New Roman" w:eastAsia="Calibri" w:hAnsi="Times New Roman" w:cs="Times New Roman"/>
          <w:bCs/>
          <w:sz w:val="28"/>
          <w:szCs w:val="28"/>
        </w:rPr>
        <w:t>.00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часов, в выходные дни (суббота, воскресенье) с 10.00  до14.00 часов;</w:t>
      </w:r>
    </w:p>
    <w:p w:rsidR="00880BC0" w:rsidRDefault="00880BC0" w:rsidP="00880BC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- 8 сентября с 10.00 до 14.00 часов и с 16.00 до 20.00 часов.</w:t>
      </w:r>
    </w:p>
    <w:p w:rsidR="002F66FF" w:rsidRDefault="002F66FF" w:rsidP="002F66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F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график работы участковых избирательных комиссий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   </w:t>
      </w:r>
      <w:r w:rsidRPr="001C7C2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01-01 по № 01-43</w:t>
      </w:r>
      <w:r w:rsidRPr="001C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период подготовки и проведения муниципальных выборов, назначенных 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2F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F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года:</w:t>
      </w:r>
    </w:p>
    <w:p w:rsidR="002F66FF" w:rsidRDefault="002F66FF" w:rsidP="002F66F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 2 по 7 </w:t>
      </w:r>
      <w:r w:rsidRPr="00880B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2020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будние дни (понедельник - пятница) </w:t>
      </w:r>
      <w:r w:rsidRPr="001C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C2D">
        <w:rPr>
          <w:rFonts w:ascii="Times New Roman" w:eastAsia="Calibri" w:hAnsi="Times New Roman" w:cs="Times New Roman"/>
          <w:bCs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bCs/>
          <w:sz w:val="28"/>
          <w:szCs w:val="28"/>
        </w:rPr>
        <w:t>16.00</w:t>
      </w:r>
      <w:r w:rsidRPr="001C7C2D">
        <w:rPr>
          <w:rFonts w:ascii="Times New Roman" w:eastAsia="Calibri" w:hAnsi="Times New Roman" w:cs="Times New Roman"/>
          <w:bCs/>
          <w:sz w:val="28"/>
          <w:szCs w:val="28"/>
        </w:rPr>
        <w:t xml:space="preserve"> до 20</w:t>
      </w:r>
      <w:r>
        <w:rPr>
          <w:rFonts w:ascii="Times New Roman" w:eastAsia="Calibri" w:hAnsi="Times New Roman" w:cs="Times New Roman"/>
          <w:bCs/>
          <w:sz w:val="28"/>
          <w:szCs w:val="28"/>
        </w:rPr>
        <w:t>.00 часов, в выходные дни (суббота, воскресенье) с 10.00  до14.00 часов;</w:t>
      </w:r>
    </w:p>
    <w:p w:rsidR="002F66FF" w:rsidRDefault="002F66FF" w:rsidP="002F66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- 8 сентября с 10.00 до 14.00 часов и с 16.00 до 20.00 часов;</w:t>
      </w:r>
    </w:p>
    <w:p w:rsidR="002F66FF" w:rsidRDefault="002F66FF" w:rsidP="002F66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- 9  сентября </w:t>
      </w:r>
      <w:r w:rsidRPr="002F66FF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 с 16.00 до 20.00 часов</w:t>
      </w:r>
      <w:r w:rsidRPr="002F66FF">
        <w:t xml:space="preserve"> </w:t>
      </w:r>
      <w:r w:rsidRPr="002F66F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перерыва</w:t>
      </w:r>
      <w:r w:rsidR="00C650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50FC" w:rsidRPr="00880BC0" w:rsidRDefault="00C650FC" w:rsidP="002F66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- 10 </w:t>
      </w:r>
      <w:r w:rsidRPr="00C65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2020 года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65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C650FC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часов без перерыва.</w:t>
      </w:r>
    </w:p>
    <w:p w:rsidR="001C7C2D" w:rsidRPr="001C7C2D" w:rsidRDefault="001C7C2D" w:rsidP="001C7C2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C2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настоящее решение в избирательную комиссию Краснодарского края.</w:t>
      </w:r>
    </w:p>
    <w:p w:rsidR="001C7C2D" w:rsidRPr="001C7C2D" w:rsidRDefault="001C7C2D" w:rsidP="001C7C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C2D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gramStart"/>
      <w:r w:rsidRPr="001C7C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1C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сайте территориальной избирательной комиссии.</w:t>
      </w:r>
    </w:p>
    <w:p w:rsidR="001C7C2D" w:rsidRPr="001C7C2D" w:rsidRDefault="001C7C2D" w:rsidP="001C7C2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C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Направить настоящее решение в участковые избирательные комиссии.</w:t>
      </w:r>
    </w:p>
    <w:p w:rsidR="001C7C2D" w:rsidRPr="001C7C2D" w:rsidRDefault="001C7C2D" w:rsidP="001C7C2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Участковым избирательным комиссиям обеспечить доведение информации об установленном режиме работы участковой комиссии до сведения избирателей, соответствующего избирательного участка. </w:t>
      </w:r>
    </w:p>
    <w:p w:rsidR="001C7C2D" w:rsidRPr="00092E4F" w:rsidRDefault="001C7C2D" w:rsidP="00092E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7C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</w:t>
      </w:r>
      <w:proofErr w:type="gramStart"/>
      <w:r w:rsidRPr="001C7C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C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пунктов 4-6 настоящего решения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Pr="001C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r w:rsidR="0003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С.И. </w:t>
      </w:r>
      <w:proofErr w:type="spellStart"/>
      <w:r w:rsidRPr="001C7C2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Амеличкину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C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1C7C2D" w:rsidRPr="001C7C2D" w:rsidTr="000916C3">
        <w:tc>
          <w:tcPr>
            <w:tcW w:w="5352" w:type="dxa"/>
          </w:tcPr>
          <w:p w:rsidR="001C7C2D" w:rsidRPr="001C7C2D" w:rsidRDefault="001C7C2D" w:rsidP="001C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1C7C2D" w:rsidRPr="001C7C2D" w:rsidRDefault="001C7C2D" w:rsidP="001C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C7C2D" w:rsidRPr="001C7C2D" w:rsidRDefault="001C7C2D" w:rsidP="001C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C7C2D" w:rsidRPr="001C7C2D" w:rsidRDefault="001C7C2D" w:rsidP="001C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7C2D" w:rsidRPr="001C7C2D" w:rsidRDefault="001C7C2D" w:rsidP="001C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7C2D" w:rsidRPr="001C7C2D" w:rsidRDefault="001C7C2D" w:rsidP="001C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2623" w:type="dxa"/>
          </w:tcPr>
          <w:p w:rsidR="001C7C2D" w:rsidRPr="001C7C2D" w:rsidRDefault="001C7C2D" w:rsidP="001C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7C2D" w:rsidRPr="001C7C2D" w:rsidRDefault="001C7C2D" w:rsidP="001C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7C2D" w:rsidRPr="001C7C2D" w:rsidRDefault="001C7C2D" w:rsidP="001C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 w:rsidRPr="001C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1C7C2D" w:rsidRPr="001C7C2D" w:rsidTr="000916C3">
        <w:tc>
          <w:tcPr>
            <w:tcW w:w="5352" w:type="dxa"/>
          </w:tcPr>
          <w:p w:rsidR="001C7C2D" w:rsidRPr="001C7C2D" w:rsidRDefault="001C7C2D" w:rsidP="001C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1C7C2D" w:rsidRPr="001C7C2D" w:rsidRDefault="001C7C2D" w:rsidP="001C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1C7C2D" w:rsidRPr="001C7C2D" w:rsidRDefault="001C7C2D" w:rsidP="001C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7C2D" w:rsidRPr="001C7C2D" w:rsidRDefault="001C7C2D" w:rsidP="001C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7C2D" w:rsidRPr="001C7C2D" w:rsidRDefault="001C7C2D" w:rsidP="001C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1C7C2D" w:rsidRPr="001C7C2D" w:rsidRDefault="001C7C2D" w:rsidP="001C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1C7C2D" w:rsidRPr="001C7C2D" w:rsidRDefault="001C7C2D" w:rsidP="001C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7C2D" w:rsidRPr="001C7C2D" w:rsidRDefault="001C7C2D" w:rsidP="001C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7C2D" w:rsidRPr="001C7C2D" w:rsidRDefault="001C7C2D" w:rsidP="001C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Л.С. </w:t>
            </w:r>
            <w:proofErr w:type="spellStart"/>
            <w:r w:rsidRPr="001C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Чаун</w:t>
            </w:r>
            <w:proofErr w:type="spellEnd"/>
          </w:p>
        </w:tc>
      </w:tr>
    </w:tbl>
    <w:p w:rsidR="00DB3B43" w:rsidRDefault="00DB3B43"/>
    <w:sectPr w:rsidR="00DB3B43" w:rsidSect="009E59EB">
      <w:pgSz w:w="11906" w:h="16838"/>
      <w:pgMar w:top="1276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A4"/>
    <w:rsid w:val="00005242"/>
    <w:rsid w:val="00037EF7"/>
    <w:rsid w:val="00065C5E"/>
    <w:rsid w:val="00092E4F"/>
    <w:rsid w:val="001A4BB2"/>
    <w:rsid w:val="001C7C2D"/>
    <w:rsid w:val="002F66FF"/>
    <w:rsid w:val="00880BC0"/>
    <w:rsid w:val="00950A9E"/>
    <w:rsid w:val="009B6660"/>
    <w:rsid w:val="009E59EB"/>
    <w:rsid w:val="00AB4B95"/>
    <w:rsid w:val="00C07E10"/>
    <w:rsid w:val="00C650FC"/>
    <w:rsid w:val="00DB3B43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2020-08-19T15:27:00Z</dcterms:created>
  <dcterms:modified xsi:type="dcterms:W3CDTF">2020-08-29T11:01:00Z</dcterms:modified>
</cp:coreProperties>
</file>