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14" w:rsidRPr="00B27114" w:rsidRDefault="00B27114" w:rsidP="00B27114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B27114" w:rsidRPr="00B27114" w:rsidRDefault="00B27114" w:rsidP="00B2711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B27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Pr="00B27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1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2020</w:t>
      </w:r>
      <w:r w:rsidRPr="00B2711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Pr="00B271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54</w:t>
      </w:r>
      <w:r w:rsidRPr="00B271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1826</w:t>
      </w:r>
    </w:p>
    <w:p w:rsidR="00B27114" w:rsidRPr="00B27114" w:rsidRDefault="00B27114" w:rsidP="00B2711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711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B271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B27114" w:rsidRPr="00B27114" w:rsidRDefault="00B27114" w:rsidP="00B271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B27114" w:rsidRPr="00B27114" w:rsidRDefault="00B27114" w:rsidP="00B271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proofErr w:type="gramStart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решения возложить на председателя территориальной избирательной комиссии Абинская </w:t>
      </w:r>
      <w:proofErr w:type="spellStart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С.И.Амеличкину</w:t>
      </w:r>
      <w:proofErr w:type="spellEnd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7114" w:rsidRPr="00B27114" w:rsidRDefault="00B27114" w:rsidP="00B27114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27114" w:rsidRPr="00B27114" w:rsidTr="00FF7834">
        <w:tc>
          <w:tcPr>
            <w:tcW w:w="5353" w:type="dxa"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27114" w:rsidRPr="00B27114" w:rsidRDefault="00B27114" w:rsidP="00B27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AE2763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B27114"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27114" w:rsidRPr="00B27114" w:rsidTr="00FF7834">
        <w:tc>
          <w:tcPr>
            <w:tcW w:w="5353" w:type="dxa"/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AE2763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B27114" w:rsidRPr="00B27114" w:rsidRDefault="00B27114" w:rsidP="00B27114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B271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27114" w:rsidRPr="00B27114" w:rsidRDefault="00B27114" w:rsidP="00B2711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27114" w:rsidRPr="00B27114" w:rsidSect="00510CA0">
          <w:headerReference w:type="even" r:id="rId8"/>
          <w:headerReference w:type="default" r:id="rId9"/>
          <w:footerReference w:type="first" r:id="rId10"/>
          <w:pgSz w:w="11906" w:h="16838"/>
          <w:pgMar w:top="709" w:right="851" w:bottom="0" w:left="1701" w:header="720" w:footer="720" w:gutter="0"/>
          <w:pgNumType w:start="1"/>
          <w:cols w:space="720"/>
          <w:titlePg/>
          <w:docGrid w:linePitch="272"/>
        </w:sect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1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27114" w:rsidRPr="00B27114" w:rsidTr="00FF7834">
        <w:tc>
          <w:tcPr>
            <w:tcW w:w="4784" w:type="dxa"/>
            <w:shd w:val="clear" w:color="auto" w:fill="auto"/>
          </w:tcPr>
          <w:p w:rsidR="00B27114" w:rsidRPr="00B27114" w:rsidRDefault="00B27114" w:rsidP="00B27114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27114" w:rsidRPr="00B27114" w:rsidRDefault="00B27114" w:rsidP="00B2711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  <w:r w:rsidR="00707BD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№ 1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</w:t>
            </w: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августа</w:t>
            </w:r>
            <w:r w:rsidRPr="00B27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2020 года №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154/1826</w:t>
            </w:r>
          </w:p>
          <w:p w:rsidR="00B27114" w:rsidRPr="00B27114" w:rsidRDefault="00B27114" w:rsidP="00B27114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B27114" w:rsidRDefault="00B27114" w:rsidP="00B27114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394293" w:rsidRPr="00B27114" w:rsidRDefault="00394293" w:rsidP="00B27114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7114" w:rsidRPr="00B27114" w:rsidRDefault="00B27114" w:rsidP="00B2711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3828"/>
        <w:gridCol w:w="1701"/>
      </w:tblGrid>
      <w:tr w:rsidR="00B27114" w:rsidRPr="00B27114" w:rsidTr="00FF7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</w:t>
            </w: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Кем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избиратель-</w:t>
            </w:r>
            <w:proofErr w:type="spell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B27114" w:rsidRPr="00B27114" w:rsidTr="00FF7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B27114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F1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Водовская</w:t>
            </w:r>
            <w:proofErr w:type="spellEnd"/>
          </w:p>
          <w:p w:rsidR="00B27114" w:rsidRPr="003F16BC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01-12</w:t>
            </w:r>
          </w:p>
        </w:tc>
      </w:tr>
    </w:tbl>
    <w:p w:rsidR="000C42E1" w:rsidRDefault="000C42E1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394293" w:rsidRDefault="00394293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EF4014" w:rsidRDefault="00EF4014"/>
    <w:p w:rsidR="00707BDD" w:rsidRDefault="00707BDD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07BDD" w:rsidRPr="00B27114" w:rsidTr="00281721">
        <w:tc>
          <w:tcPr>
            <w:tcW w:w="4784" w:type="dxa"/>
            <w:shd w:val="clear" w:color="auto" w:fill="auto"/>
          </w:tcPr>
          <w:p w:rsidR="00707BDD" w:rsidRPr="00B27114" w:rsidRDefault="00707BDD" w:rsidP="00281721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07BDD" w:rsidRPr="00B27114" w:rsidRDefault="00707BDD" w:rsidP="0028172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№ 2</w:t>
            </w:r>
          </w:p>
          <w:p w:rsidR="00707BDD" w:rsidRPr="00B27114" w:rsidRDefault="00707BDD" w:rsidP="0028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707BDD" w:rsidRPr="00B27114" w:rsidRDefault="00707BDD" w:rsidP="00281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</w:t>
            </w: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августа</w:t>
            </w:r>
            <w:r w:rsidRPr="00B27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2020 года №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154/1826</w:t>
            </w:r>
          </w:p>
          <w:p w:rsidR="00707BDD" w:rsidRPr="00B27114" w:rsidRDefault="00707BDD" w:rsidP="00281721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707BDD" w:rsidRDefault="00707BDD"/>
    <w:p w:rsidR="00707BDD" w:rsidRPr="00B27114" w:rsidRDefault="00707BDD" w:rsidP="00707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707BDD" w:rsidRPr="00B27114" w:rsidRDefault="00707BDD" w:rsidP="00707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707BDD" w:rsidRPr="00B27114" w:rsidRDefault="00707BDD" w:rsidP="00707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707BDD" w:rsidRPr="00B27114" w:rsidRDefault="00707BDD" w:rsidP="00707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707BDD" w:rsidRDefault="00707BDD"/>
    <w:p w:rsidR="00707BDD" w:rsidRPr="00707BDD" w:rsidRDefault="00707BDD" w:rsidP="00707B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7BDD">
        <w:rPr>
          <w:rFonts w:ascii="Times New Roman" w:hAnsi="Times New Roman" w:cs="Times New Roman"/>
          <w:bCs/>
          <w:sz w:val="28"/>
          <w:szCs w:val="28"/>
        </w:rPr>
        <w:t>На основании подпункта «а» пункта 25 Порядка,</w:t>
      </w:r>
    </w:p>
    <w:p w:rsidR="00707BDD" w:rsidRPr="00707BDD" w:rsidRDefault="00707BDD" w:rsidP="00707B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7BDD">
        <w:rPr>
          <w:rFonts w:ascii="Times New Roman" w:hAnsi="Times New Roman" w:cs="Times New Roman"/>
          <w:bCs/>
          <w:sz w:val="28"/>
          <w:szCs w:val="28"/>
        </w:rPr>
        <w:t>Пункта 1 статьи 29 Федерального закона</w:t>
      </w:r>
    </w:p>
    <w:p w:rsidR="00707BDD" w:rsidRDefault="00707BDD"/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3828"/>
        <w:gridCol w:w="1701"/>
      </w:tblGrid>
      <w:tr w:rsidR="00707BDD" w:rsidRPr="00B27114" w:rsidTr="00281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DD" w:rsidRPr="00B27114" w:rsidRDefault="00707BDD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DD" w:rsidRPr="00B27114" w:rsidRDefault="00707BDD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</w:t>
            </w: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DD" w:rsidRPr="00B27114" w:rsidRDefault="00707BDD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Кем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DD" w:rsidRPr="00B27114" w:rsidRDefault="00707BDD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избиратель-</w:t>
            </w:r>
            <w:proofErr w:type="spell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707BDD" w:rsidRPr="003F16BC" w:rsidTr="00281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D" w:rsidRPr="003F16BC" w:rsidRDefault="00707BDD" w:rsidP="00707BDD">
            <w:pPr>
              <w:numPr>
                <w:ilvl w:val="0"/>
                <w:numId w:val="2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D" w:rsidRDefault="00DC723E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Батищев</w:t>
            </w:r>
          </w:p>
          <w:p w:rsidR="00DC723E" w:rsidRPr="003F16BC" w:rsidRDefault="00DC723E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Виталий Владимирович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B" w:rsidRDefault="00EA5DCB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избирателей </w:t>
            </w:r>
          </w:p>
          <w:p w:rsidR="00707BDD" w:rsidRPr="003F16BC" w:rsidRDefault="00EA5DCB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DD" w:rsidRPr="003F16BC" w:rsidRDefault="00D776F4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01-31</w:t>
            </w:r>
          </w:p>
        </w:tc>
      </w:tr>
      <w:tr w:rsidR="00DC723E" w:rsidRPr="003F16BC" w:rsidTr="00281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707BDD">
            <w:pPr>
              <w:numPr>
                <w:ilvl w:val="0"/>
                <w:numId w:val="2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3F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Степанян</w:t>
            </w:r>
          </w:p>
          <w:p w:rsidR="00DC723E" w:rsidRPr="003F16BC" w:rsidRDefault="00DC723E" w:rsidP="003F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Сурен Юрьевич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3F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Мингрельского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3F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01-38</w:t>
            </w:r>
          </w:p>
        </w:tc>
      </w:tr>
      <w:tr w:rsidR="00DC723E" w:rsidRPr="003F16BC" w:rsidTr="00281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707BDD">
            <w:pPr>
              <w:numPr>
                <w:ilvl w:val="0"/>
                <w:numId w:val="2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Ткаченко </w:t>
            </w:r>
          </w:p>
          <w:p w:rsidR="00DC723E" w:rsidRPr="003F16BC" w:rsidRDefault="00DC723E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Марины Владимировны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Мингрельского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E" w:rsidRPr="003F16BC" w:rsidRDefault="00DC723E" w:rsidP="0028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01-37</w:t>
            </w:r>
          </w:p>
        </w:tc>
      </w:tr>
    </w:tbl>
    <w:p w:rsidR="00707BDD" w:rsidRDefault="00707BDD"/>
    <w:sectPr w:rsidR="00707BDD" w:rsidSect="005829BA">
      <w:type w:val="continuous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6F" w:rsidRDefault="00E6326F">
      <w:pPr>
        <w:spacing w:after="0" w:line="240" w:lineRule="auto"/>
      </w:pPr>
      <w:r>
        <w:separator/>
      </w:r>
    </w:p>
  </w:endnote>
  <w:endnote w:type="continuationSeparator" w:id="0">
    <w:p w:rsidR="00E6326F" w:rsidRDefault="00E6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AE2763">
    <w:pPr>
      <w:pStyle w:val="a5"/>
      <w:rPr>
        <w:sz w:val="18"/>
        <w:szCs w:val="18"/>
      </w:rPr>
    </w:pPr>
  </w:p>
  <w:p w:rsidR="00510CA0" w:rsidRPr="00697D70" w:rsidRDefault="00AE2763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6F" w:rsidRDefault="00E6326F">
      <w:pPr>
        <w:spacing w:after="0" w:line="240" w:lineRule="auto"/>
      </w:pPr>
      <w:r>
        <w:separator/>
      </w:r>
    </w:p>
  </w:footnote>
  <w:footnote w:type="continuationSeparator" w:id="0">
    <w:p w:rsidR="00E6326F" w:rsidRDefault="00E6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B271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AE27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B271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2763">
      <w:rPr>
        <w:rStyle w:val="a7"/>
        <w:noProof/>
      </w:rPr>
      <w:t>3</w:t>
    </w:r>
    <w:r>
      <w:rPr>
        <w:rStyle w:val="a7"/>
      </w:rPr>
      <w:fldChar w:fldCharType="end"/>
    </w:r>
  </w:p>
  <w:p w:rsidR="00510CA0" w:rsidRDefault="00AE2763">
    <w:pPr>
      <w:pStyle w:val="a3"/>
    </w:pPr>
  </w:p>
  <w:p w:rsidR="00510CA0" w:rsidRDefault="00AE27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523A5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A2"/>
    <w:rsid w:val="000C42E1"/>
    <w:rsid w:val="001566A2"/>
    <w:rsid w:val="00394293"/>
    <w:rsid w:val="003F16BC"/>
    <w:rsid w:val="005829BA"/>
    <w:rsid w:val="007034CD"/>
    <w:rsid w:val="00707BDD"/>
    <w:rsid w:val="00A41064"/>
    <w:rsid w:val="00AE2763"/>
    <w:rsid w:val="00B27114"/>
    <w:rsid w:val="00BE7964"/>
    <w:rsid w:val="00D776F4"/>
    <w:rsid w:val="00DC723E"/>
    <w:rsid w:val="00E6326F"/>
    <w:rsid w:val="00EA5DCB"/>
    <w:rsid w:val="00E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7114"/>
  </w:style>
  <w:style w:type="paragraph" w:styleId="a5">
    <w:name w:val="footer"/>
    <w:basedOn w:val="a"/>
    <w:link w:val="a6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7114"/>
  </w:style>
  <w:style w:type="character" w:styleId="a7">
    <w:name w:val="page number"/>
    <w:basedOn w:val="a0"/>
    <w:rsid w:val="00B27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7114"/>
  </w:style>
  <w:style w:type="paragraph" w:styleId="a5">
    <w:name w:val="footer"/>
    <w:basedOn w:val="a"/>
    <w:link w:val="a6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7114"/>
  </w:style>
  <w:style w:type="character" w:styleId="a7">
    <w:name w:val="page number"/>
    <w:basedOn w:val="a0"/>
    <w:rsid w:val="00B2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2020-08-12T11:12:00Z</dcterms:created>
  <dcterms:modified xsi:type="dcterms:W3CDTF">2020-08-13T04:19:00Z</dcterms:modified>
</cp:coreProperties>
</file>