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89" w:rsidRPr="00F620A5" w:rsidRDefault="00123289" w:rsidP="00123289">
      <w:pPr>
        <w:ind w:left="540"/>
        <w:jc w:val="center"/>
        <w:rPr>
          <w:b/>
          <w:sz w:val="27"/>
          <w:szCs w:val="27"/>
        </w:rPr>
      </w:pPr>
      <w:bookmarkStart w:id="0" w:name="_GoBack"/>
      <w:bookmarkEnd w:id="0"/>
    </w:p>
    <w:p w:rsidR="00123289" w:rsidRPr="00F620A5" w:rsidRDefault="00123289" w:rsidP="00123289">
      <w:pPr>
        <w:jc w:val="center"/>
        <w:rPr>
          <w:b/>
          <w:sz w:val="27"/>
          <w:szCs w:val="27"/>
        </w:rPr>
      </w:pPr>
      <w:r w:rsidRPr="00F620A5">
        <w:rPr>
          <w:b/>
          <w:sz w:val="27"/>
          <w:szCs w:val="27"/>
        </w:rPr>
        <w:t>РЕШЕНИЕ</w:t>
      </w:r>
    </w:p>
    <w:p w:rsidR="00123289" w:rsidRPr="00F620A5" w:rsidRDefault="00123289" w:rsidP="00123289">
      <w:pPr>
        <w:pStyle w:val="a9"/>
        <w:ind w:left="540"/>
        <w:rPr>
          <w:sz w:val="27"/>
          <w:szCs w:val="27"/>
        </w:rPr>
      </w:pPr>
    </w:p>
    <w:p w:rsidR="00123289" w:rsidRPr="00123289" w:rsidRDefault="008A190D" w:rsidP="00123289">
      <w:pPr>
        <w:pStyle w:val="a7"/>
        <w:tabs>
          <w:tab w:val="left" w:pos="9355"/>
        </w:tabs>
        <w:ind w:right="-5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23 </w:t>
      </w:r>
      <w:r w:rsidR="00123289" w:rsidRPr="00123289">
        <w:rPr>
          <w:b/>
          <w:color w:val="000000"/>
          <w:sz w:val="27"/>
          <w:szCs w:val="27"/>
        </w:rPr>
        <w:t xml:space="preserve">июня </w:t>
      </w:r>
      <w:r w:rsidR="00123289" w:rsidRPr="00123289">
        <w:rPr>
          <w:b/>
          <w:sz w:val="27"/>
          <w:szCs w:val="27"/>
        </w:rPr>
        <w:t xml:space="preserve">2020 года                                                                                 </w:t>
      </w:r>
      <w:r w:rsidR="00123289" w:rsidRPr="00123289">
        <w:rPr>
          <w:b/>
          <w:color w:val="000000"/>
          <w:sz w:val="27"/>
          <w:szCs w:val="27"/>
        </w:rPr>
        <w:t xml:space="preserve">№ </w:t>
      </w:r>
      <w:r>
        <w:rPr>
          <w:b/>
          <w:color w:val="000000"/>
          <w:sz w:val="27"/>
          <w:szCs w:val="27"/>
        </w:rPr>
        <w:t>140</w:t>
      </w:r>
      <w:r w:rsidR="00123289" w:rsidRPr="00123289">
        <w:rPr>
          <w:b/>
          <w:color w:val="000000"/>
          <w:sz w:val="27"/>
          <w:szCs w:val="27"/>
        </w:rPr>
        <w:t>/</w:t>
      </w:r>
      <w:r>
        <w:rPr>
          <w:b/>
          <w:color w:val="000000"/>
          <w:sz w:val="27"/>
          <w:szCs w:val="27"/>
        </w:rPr>
        <w:t>1705</w:t>
      </w:r>
      <w:r w:rsidR="00123289" w:rsidRPr="00123289">
        <w:rPr>
          <w:b/>
          <w:color w:val="000000"/>
          <w:sz w:val="27"/>
          <w:szCs w:val="27"/>
        </w:rPr>
        <w:t xml:space="preserve">  </w:t>
      </w:r>
    </w:p>
    <w:p w:rsidR="00123289" w:rsidRPr="00F620A5" w:rsidRDefault="00123289" w:rsidP="00123289">
      <w:pPr>
        <w:pStyle w:val="2"/>
        <w:spacing w:after="0"/>
        <w:ind w:right="-1"/>
        <w:jc w:val="center"/>
        <w:rPr>
          <w:sz w:val="27"/>
          <w:szCs w:val="27"/>
        </w:rPr>
      </w:pPr>
      <w:r w:rsidRPr="00F620A5">
        <w:rPr>
          <w:sz w:val="27"/>
          <w:szCs w:val="27"/>
        </w:rPr>
        <w:t>г. Абинск</w:t>
      </w:r>
    </w:p>
    <w:p w:rsidR="00123289" w:rsidRPr="003A49EC" w:rsidRDefault="00123289" w:rsidP="00123289">
      <w:pPr>
        <w:jc w:val="center"/>
        <w:rPr>
          <w:rFonts w:eastAsia="Calibri"/>
          <w:b/>
          <w:sz w:val="24"/>
          <w:szCs w:val="24"/>
        </w:rPr>
      </w:pPr>
      <w:r w:rsidRPr="003A49EC">
        <w:rPr>
          <w:rFonts w:eastAsia="Calibri"/>
          <w:b/>
          <w:sz w:val="24"/>
          <w:szCs w:val="24"/>
        </w:rPr>
        <w:t xml:space="preserve">Об образцах заполнения подписных листов </w:t>
      </w:r>
    </w:p>
    <w:p w:rsidR="00123289" w:rsidRPr="003A49EC" w:rsidRDefault="00123289" w:rsidP="00123289">
      <w:pPr>
        <w:jc w:val="center"/>
        <w:rPr>
          <w:rFonts w:eastAsia="Calibri"/>
          <w:sz w:val="24"/>
          <w:szCs w:val="24"/>
        </w:rPr>
      </w:pPr>
    </w:p>
    <w:p w:rsidR="00123289" w:rsidRPr="003A49EC" w:rsidRDefault="00123289" w:rsidP="00123289">
      <w:pPr>
        <w:ind w:firstLine="709"/>
        <w:jc w:val="center"/>
        <w:rPr>
          <w:rFonts w:eastAsia="Calibri"/>
          <w:sz w:val="24"/>
          <w:szCs w:val="24"/>
        </w:rPr>
      </w:pPr>
    </w:p>
    <w:p w:rsidR="00123289" w:rsidRPr="00123289" w:rsidRDefault="00123289" w:rsidP="00123289">
      <w:pPr>
        <w:spacing w:line="360" w:lineRule="auto"/>
        <w:ind w:firstLine="709"/>
        <w:rPr>
          <w:rFonts w:eastAsia="Calibri"/>
          <w:szCs w:val="28"/>
        </w:rPr>
      </w:pPr>
      <w:r w:rsidRPr="00123289">
        <w:rPr>
          <w:rFonts w:eastAsia="Calibri"/>
          <w:szCs w:val="28"/>
        </w:rPr>
        <w:t>Руководствуясь частью 31 статьи 72 Закона Краснодарского края от 26 декабря 2005 г</w:t>
      </w:r>
      <w:r w:rsidR="009C7D08">
        <w:rPr>
          <w:rFonts w:eastAsia="Calibri"/>
          <w:szCs w:val="28"/>
        </w:rPr>
        <w:t>ода</w:t>
      </w:r>
      <w:r w:rsidRPr="00123289">
        <w:rPr>
          <w:rFonts w:eastAsia="Calibri"/>
          <w:szCs w:val="28"/>
        </w:rPr>
        <w:t xml:space="preserve"> № 966-КЗ «О муниципальных выборах в Краснодарском крае», территориальная избирательная комиссия  </w:t>
      </w:r>
      <w:r>
        <w:rPr>
          <w:rFonts w:eastAsia="Calibri"/>
          <w:szCs w:val="28"/>
        </w:rPr>
        <w:t xml:space="preserve">Абинская </w:t>
      </w:r>
      <w:r w:rsidRPr="00123289">
        <w:rPr>
          <w:rFonts w:eastAsia="Calibri"/>
          <w:szCs w:val="28"/>
        </w:rPr>
        <w:t>РЕШИЛА:</w:t>
      </w:r>
    </w:p>
    <w:p w:rsidR="00123289" w:rsidRPr="00123289" w:rsidRDefault="00123289" w:rsidP="00123289">
      <w:pPr>
        <w:pStyle w:val="a3"/>
        <w:spacing w:line="360" w:lineRule="auto"/>
        <w:ind w:left="0" w:firstLine="709"/>
        <w:rPr>
          <w:rFonts w:eastAsia="Calibri"/>
          <w:szCs w:val="28"/>
        </w:rPr>
      </w:pPr>
      <w:r w:rsidRPr="00123289">
        <w:rPr>
          <w:rFonts w:eastAsia="Calibri"/>
          <w:szCs w:val="28"/>
        </w:rPr>
        <w:t xml:space="preserve">1. Утвердить следующие образцы заполнения подписных листов по выборам </w:t>
      </w:r>
      <w:r>
        <w:rPr>
          <w:rFonts w:eastAsia="Calibri"/>
          <w:szCs w:val="28"/>
        </w:rPr>
        <w:t xml:space="preserve">депутатов Совета муниципального образования Абинский район </w:t>
      </w:r>
      <w:r w:rsidRPr="00123289">
        <w:rPr>
          <w:rFonts w:eastAsia="Calibri"/>
          <w:szCs w:val="28"/>
        </w:rPr>
        <w:t>(изготавливаются и оформляются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 w:rsidR="00123289" w:rsidRPr="00123289" w:rsidRDefault="00123289" w:rsidP="00123289">
      <w:pPr>
        <w:pStyle w:val="a3"/>
        <w:spacing w:line="360" w:lineRule="auto"/>
        <w:ind w:left="0" w:firstLine="708"/>
        <w:rPr>
          <w:rFonts w:eastAsia="Calibri"/>
          <w:szCs w:val="28"/>
        </w:rPr>
      </w:pPr>
      <w:r w:rsidRPr="00123289">
        <w:rPr>
          <w:rFonts w:eastAsia="Calibri"/>
          <w:szCs w:val="28"/>
        </w:rPr>
        <w:t>1) в части указания наименования представительного органа муниципального образования</w:t>
      </w:r>
      <w:r>
        <w:rPr>
          <w:rFonts w:eastAsia="Calibri"/>
          <w:szCs w:val="28"/>
        </w:rPr>
        <w:t xml:space="preserve">: Муниципальное образование </w:t>
      </w:r>
      <w:proofErr w:type="spellStart"/>
      <w:r>
        <w:rPr>
          <w:rFonts w:eastAsia="Calibri"/>
          <w:szCs w:val="28"/>
        </w:rPr>
        <w:t>Абинсий</w:t>
      </w:r>
      <w:proofErr w:type="spellEnd"/>
      <w:r>
        <w:rPr>
          <w:rFonts w:eastAsia="Calibri"/>
          <w:szCs w:val="28"/>
        </w:rPr>
        <w:t xml:space="preserve"> район:</w:t>
      </w:r>
      <w:r w:rsidRPr="00123289">
        <w:rPr>
          <w:rFonts w:eastAsia="Calibri"/>
          <w:szCs w:val="28"/>
        </w:rPr>
        <w:t xml:space="preserve">  </w:t>
      </w:r>
      <w:r>
        <w:rPr>
          <w:rFonts w:eastAsia="Calibri"/>
          <w:szCs w:val="28"/>
        </w:rPr>
        <w:t xml:space="preserve"> </w:t>
      </w:r>
    </w:p>
    <w:p w:rsidR="00123289" w:rsidRPr="00123289" w:rsidRDefault="00123289" w:rsidP="00123289">
      <w:pPr>
        <w:spacing w:line="360" w:lineRule="auto"/>
        <w:ind w:firstLine="708"/>
        <w:rPr>
          <w:rFonts w:eastAsia="Calibri"/>
          <w:szCs w:val="28"/>
        </w:rPr>
      </w:pPr>
      <w:r w:rsidRPr="00123289">
        <w:rPr>
          <w:rFonts w:eastAsia="Calibri"/>
          <w:szCs w:val="28"/>
        </w:rPr>
        <w:t>2) в части, касающейся наименовании и номера избирательного округа:</w:t>
      </w:r>
    </w:p>
    <w:p w:rsidR="00123289" w:rsidRPr="00123289" w:rsidRDefault="006155B5" w:rsidP="006155B5">
      <w:pPr>
        <w:tabs>
          <w:tab w:val="left" w:pos="567"/>
        </w:tabs>
        <w:spacing w:line="360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Абинский </w:t>
      </w:r>
      <w:proofErr w:type="spellStart"/>
      <w:r>
        <w:rPr>
          <w:rFonts w:eastAsia="Calibri"/>
          <w:szCs w:val="28"/>
        </w:rPr>
        <w:t>трехмандатный</w:t>
      </w:r>
      <w:proofErr w:type="spellEnd"/>
      <w:r>
        <w:rPr>
          <w:rFonts w:eastAsia="Calibri"/>
          <w:szCs w:val="28"/>
        </w:rPr>
        <w:t xml:space="preserve"> избирательный округ № 1</w:t>
      </w:r>
      <w:r w:rsidR="00123289" w:rsidRPr="00123289">
        <w:rPr>
          <w:rFonts w:eastAsia="Calibri"/>
          <w:szCs w:val="28"/>
        </w:rPr>
        <w:t>;</w:t>
      </w:r>
    </w:p>
    <w:p w:rsidR="006155B5" w:rsidRPr="00123289" w:rsidRDefault="006155B5" w:rsidP="006155B5">
      <w:pPr>
        <w:tabs>
          <w:tab w:val="left" w:pos="567"/>
        </w:tabs>
        <w:spacing w:line="360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Абинский </w:t>
      </w:r>
      <w:proofErr w:type="spellStart"/>
      <w:r>
        <w:rPr>
          <w:rFonts w:eastAsia="Calibri"/>
          <w:szCs w:val="28"/>
        </w:rPr>
        <w:t>четырехмандатный</w:t>
      </w:r>
      <w:proofErr w:type="spellEnd"/>
      <w:r>
        <w:rPr>
          <w:rFonts w:eastAsia="Calibri"/>
          <w:szCs w:val="28"/>
        </w:rPr>
        <w:t xml:space="preserve"> избирательный округ № 2</w:t>
      </w:r>
      <w:r w:rsidRPr="00123289">
        <w:rPr>
          <w:rFonts w:eastAsia="Calibri"/>
          <w:szCs w:val="28"/>
        </w:rPr>
        <w:t>;</w:t>
      </w:r>
    </w:p>
    <w:p w:rsidR="006155B5" w:rsidRPr="00123289" w:rsidRDefault="006155B5" w:rsidP="006155B5">
      <w:pPr>
        <w:tabs>
          <w:tab w:val="left" w:pos="567"/>
        </w:tabs>
        <w:spacing w:line="360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Абинский </w:t>
      </w:r>
      <w:proofErr w:type="spellStart"/>
      <w:r>
        <w:rPr>
          <w:rFonts w:eastAsia="Calibri"/>
          <w:szCs w:val="28"/>
        </w:rPr>
        <w:t>трехмандатный</w:t>
      </w:r>
      <w:proofErr w:type="spellEnd"/>
      <w:r>
        <w:rPr>
          <w:rFonts w:eastAsia="Calibri"/>
          <w:szCs w:val="28"/>
        </w:rPr>
        <w:t xml:space="preserve"> избирательный округ № 3</w:t>
      </w:r>
      <w:r w:rsidRPr="00123289">
        <w:rPr>
          <w:rFonts w:eastAsia="Calibri"/>
          <w:szCs w:val="28"/>
        </w:rPr>
        <w:t>;</w:t>
      </w:r>
    </w:p>
    <w:p w:rsidR="006155B5" w:rsidRPr="00123289" w:rsidRDefault="006155B5" w:rsidP="006155B5">
      <w:pPr>
        <w:tabs>
          <w:tab w:val="left" w:pos="567"/>
        </w:tabs>
        <w:spacing w:line="360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Ахтырский </w:t>
      </w:r>
      <w:proofErr w:type="spellStart"/>
      <w:r>
        <w:rPr>
          <w:rFonts w:eastAsia="Calibri"/>
          <w:szCs w:val="28"/>
        </w:rPr>
        <w:t>трехмандатный</w:t>
      </w:r>
      <w:proofErr w:type="spellEnd"/>
      <w:r>
        <w:rPr>
          <w:rFonts w:eastAsia="Calibri"/>
          <w:szCs w:val="28"/>
        </w:rPr>
        <w:t xml:space="preserve"> избирательный округ № 4</w:t>
      </w:r>
      <w:r w:rsidRPr="00123289">
        <w:rPr>
          <w:rFonts w:eastAsia="Calibri"/>
          <w:szCs w:val="28"/>
        </w:rPr>
        <w:t>;</w:t>
      </w:r>
    </w:p>
    <w:p w:rsidR="006155B5" w:rsidRPr="00123289" w:rsidRDefault="006155B5" w:rsidP="006155B5">
      <w:pPr>
        <w:tabs>
          <w:tab w:val="left" w:pos="567"/>
        </w:tabs>
        <w:spacing w:line="360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Ахтырский </w:t>
      </w:r>
      <w:proofErr w:type="spellStart"/>
      <w:r>
        <w:rPr>
          <w:rFonts w:eastAsia="Calibri"/>
          <w:szCs w:val="28"/>
        </w:rPr>
        <w:t>трехмандатный</w:t>
      </w:r>
      <w:proofErr w:type="spellEnd"/>
      <w:r>
        <w:rPr>
          <w:rFonts w:eastAsia="Calibri"/>
          <w:szCs w:val="28"/>
        </w:rPr>
        <w:t xml:space="preserve"> избирательный округ № 5</w:t>
      </w:r>
      <w:r w:rsidRPr="00123289">
        <w:rPr>
          <w:rFonts w:eastAsia="Calibri"/>
          <w:szCs w:val="28"/>
        </w:rPr>
        <w:t>;</w:t>
      </w:r>
    </w:p>
    <w:p w:rsidR="006155B5" w:rsidRPr="00123289" w:rsidRDefault="006155B5" w:rsidP="006155B5">
      <w:pPr>
        <w:tabs>
          <w:tab w:val="left" w:pos="567"/>
        </w:tabs>
        <w:spacing w:line="360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Холмский </w:t>
      </w:r>
      <w:proofErr w:type="spellStart"/>
      <w:r>
        <w:rPr>
          <w:rFonts w:eastAsia="Calibri"/>
          <w:szCs w:val="28"/>
        </w:rPr>
        <w:t>трехмандатный</w:t>
      </w:r>
      <w:proofErr w:type="spellEnd"/>
      <w:r>
        <w:rPr>
          <w:rFonts w:eastAsia="Calibri"/>
          <w:szCs w:val="28"/>
        </w:rPr>
        <w:t xml:space="preserve"> избирательный округ № 6</w:t>
      </w:r>
      <w:r w:rsidRPr="00123289">
        <w:rPr>
          <w:rFonts w:eastAsia="Calibri"/>
          <w:szCs w:val="28"/>
        </w:rPr>
        <w:t>;</w:t>
      </w:r>
    </w:p>
    <w:p w:rsidR="006155B5" w:rsidRPr="00123289" w:rsidRDefault="006155B5" w:rsidP="006155B5">
      <w:pPr>
        <w:tabs>
          <w:tab w:val="left" w:pos="567"/>
        </w:tabs>
        <w:spacing w:line="360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Холмский </w:t>
      </w:r>
      <w:proofErr w:type="spellStart"/>
      <w:r>
        <w:rPr>
          <w:rFonts w:eastAsia="Calibri"/>
          <w:szCs w:val="28"/>
        </w:rPr>
        <w:t>трехмандатный</w:t>
      </w:r>
      <w:proofErr w:type="spellEnd"/>
      <w:r>
        <w:rPr>
          <w:rFonts w:eastAsia="Calibri"/>
          <w:szCs w:val="28"/>
        </w:rPr>
        <w:t xml:space="preserve"> избирательный округ № 7</w:t>
      </w:r>
      <w:r w:rsidRPr="00123289">
        <w:rPr>
          <w:rFonts w:eastAsia="Calibri"/>
          <w:szCs w:val="28"/>
        </w:rPr>
        <w:t>;</w:t>
      </w:r>
    </w:p>
    <w:p w:rsidR="006155B5" w:rsidRPr="00123289" w:rsidRDefault="006155B5" w:rsidP="006155B5">
      <w:pPr>
        <w:tabs>
          <w:tab w:val="left" w:pos="567"/>
        </w:tabs>
        <w:spacing w:line="360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Мингрельский </w:t>
      </w:r>
      <w:proofErr w:type="spellStart"/>
      <w:r>
        <w:rPr>
          <w:rFonts w:eastAsia="Calibri"/>
          <w:szCs w:val="28"/>
        </w:rPr>
        <w:t>трехмандатный</w:t>
      </w:r>
      <w:proofErr w:type="spellEnd"/>
      <w:r>
        <w:rPr>
          <w:rFonts w:eastAsia="Calibri"/>
          <w:szCs w:val="28"/>
        </w:rPr>
        <w:t xml:space="preserve"> избирательный округ № 8</w:t>
      </w:r>
      <w:r w:rsidRPr="00123289">
        <w:rPr>
          <w:rFonts w:eastAsia="Calibri"/>
          <w:szCs w:val="28"/>
        </w:rPr>
        <w:t>;</w:t>
      </w:r>
    </w:p>
    <w:p w:rsidR="00A47991" w:rsidRPr="0060451F" w:rsidRDefault="00A47991" w:rsidP="0060451F">
      <w:pPr>
        <w:pStyle w:val="ab"/>
        <w:spacing w:after="0" w:line="360" w:lineRule="auto"/>
        <w:ind w:left="0"/>
        <w:rPr>
          <w:szCs w:val="28"/>
        </w:rPr>
      </w:pPr>
      <w:r>
        <w:rPr>
          <w:sz w:val="27"/>
          <w:szCs w:val="27"/>
        </w:rPr>
        <w:t xml:space="preserve">          </w:t>
      </w:r>
      <w:r w:rsidRPr="0060451F">
        <w:rPr>
          <w:szCs w:val="28"/>
        </w:rPr>
        <w:t xml:space="preserve">3. </w:t>
      </w:r>
      <w:proofErr w:type="gramStart"/>
      <w:r w:rsidR="0060451F">
        <w:rPr>
          <w:szCs w:val="28"/>
        </w:rPr>
        <w:t>Р</w:t>
      </w:r>
      <w:r w:rsidRPr="0060451F">
        <w:rPr>
          <w:szCs w:val="28"/>
        </w:rPr>
        <w:t>азместить</w:t>
      </w:r>
      <w:proofErr w:type="gramEnd"/>
      <w:r w:rsidR="0060451F">
        <w:rPr>
          <w:szCs w:val="28"/>
        </w:rPr>
        <w:t xml:space="preserve"> настоящее решение</w:t>
      </w:r>
      <w:r w:rsidRPr="0060451F">
        <w:rPr>
          <w:szCs w:val="28"/>
        </w:rPr>
        <w:t xml:space="preserve"> на официальном сайте органов местного самоуправления муниципального образования Абинский район (раздел ТИК Абинская), а также на информационном стенде территориальной избирательной комиссии Абинская.     </w:t>
      </w:r>
    </w:p>
    <w:p w:rsidR="00A47991" w:rsidRPr="0060451F" w:rsidRDefault="00A47991" w:rsidP="0060451F">
      <w:pPr>
        <w:pStyle w:val="2"/>
        <w:spacing w:after="0" w:line="360" w:lineRule="auto"/>
        <w:ind w:right="-1" w:firstLine="709"/>
        <w:jc w:val="both"/>
        <w:rPr>
          <w:sz w:val="28"/>
          <w:szCs w:val="28"/>
        </w:rPr>
      </w:pPr>
      <w:r w:rsidRPr="0060451F">
        <w:rPr>
          <w:sz w:val="28"/>
          <w:szCs w:val="28"/>
        </w:rPr>
        <w:lastRenderedPageBreak/>
        <w:t xml:space="preserve"> </w:t>
      </w:r>
      <w:r w:rsidR="0060451F">
        <w:rPr>
          <w:sz w:val="28"/>
          <w:szCs w:val="28"/>
        </w:rPr>
        <w:t xml:space="preserve"> </w:t>
      </w:r>
      <w:r w:rsidRPr="0060451F">
        <w:rPr>
          <w:sz w:val="28"/>
          <w:szCs w:val="28"/>
        </w:rPr>
        <w:t xml:space="preserve">4. </w:t>
      </w:r>
      <w:r w:rsidR="0060451F">
        <w:rPr>
          <w:sz w:val="28"/>
          <w:szCs w:val="28"/>
        </w:rPr>
        <w:t xml:space="preserve">Возложить </w:t>
      </w:r>
      <w:proofErr w:type="gramStart"/>
      <w:r w:rsidR="0060451F">
        <w:rPr>
          <w:sz w:val="28"/>
          <w:szCs w:val="28"/>
        </w:rPr>
        <w:t>к</w:t>
      </w:r>
      <w:r w:rsidRPr="0060451F">
        <w:rPr>
          <w:sz w:val="28"/>
          <w:szCs w:val="28"/>
        </w:rPr>
        <w:t>онтроль за</w:t>
      </w:r>
      <w:proofErr w:type="gramEnd"/>
      <w:r w:rsidRPr="0060451F">
        <w:rPr>
          <w:sz w:val="28"/>
          <w:szCs w:val="28"/>
        </w:rPr>
        <w:t xml:space="preserve"> выполнением пункта 3 на председателя территориальной избирательной комиссии Абинская </w:t>
      </w:r>
      <w:proofErr w:type="spellStart"/>
      <w:r w:rsidRPr="0060451F">
        <w:rPr>
          <w:sz w:val="28"/>
          <w:szCs w:val="28"/>
        </w:rPr>
        <w:t>С.И.Амеличкину</w:t>
      </w:r>
      <w:proofErr w:type="spellEnd"/>
      <w:r w:rsidRPr="0060451F">
        <w:rPr>
          <w:sz w:val="28"/>
          <w:szCs w:val="28"/>
        </w:rPr>
        <w:t>.</w:t>
      </w:r>
    </w:p>
    <w:p w:rsidR="00123289" w:rsidRDefault="00123289"/>
    <w:p w:rsidR="000D574E" w:rsidRDefault="000D574E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0451F" w:rsidRPr="00BE5FE0" w:rsidTr="00815234">
        <w:tc>
          <w:tcPr>
            <w:tcW w:w="5353" w:type="dxa"/>
          </w:tcPr>
          <w:p w:rsidR="0060451F" w:rsidRPr="00BE5FE0" w:rsidRDefault="0060451F" w:rsidP="00815234">
            <w:pPr>
              <w:jc w:val="center"/>
              <w:rPr>
                <w:szCs w:val="28"/>
              </w:rPr>
            </w:pPr>
            <w:r w:rsidRPr="00BE5FE0">
              <w:rPr>
                <w:szCs w:val="28"/>
              </w:rPr>
              <w:t>Председатель</w:t>
            </w:r>
          </w:p>
          <w:p w:rsidR="0060451F" w:rsidRPr="00BE5FE0" w:rsidRDefault="0060451F" w:rsidP="00815234">
            <w:pPr>
              <w:jc w:val="center"/>
              <w:rPr>
                <w:szCs w:val="28"/>
              </w:rPr>
            </w:pPr>
            <w:r w:rsidRPr="00BE5FE0">
              <w:rPr>
                <w:szCs w:val="28"/>
              </w:rPr>
              <w:t>территориальной избирательной комиссии Абинская</w:t>
            </w:r>
          </w:p>
          <w:p w:rsidR="0060451F" w:rsidRPr="00BE5FE0" w:rsidRDefault="0060451F" w:rsidP="00815234">
            <w:pPr>
              <w:rPr>
                <w:szCs w:val="28"/>
              </w:rPr>
            </w:pPr>
          </w:p>
        </w:tc>
        <w:tc>
          <w:tcPr>
            <w:tcW w:w="1595" w:type="dxa"/>
          </w:tcPr>
          <w:p w:rsidR="0060451F" w:rsidRPr="00BE5FE0" w:rsidRDefault="0060451F" w:rsidP="00815234">
            <w:pPr>
              <w:jc w:val="center"/>
              <w:rPr>
                <w:szCs w:val="28"/>
              </w:rPr>
            </w:pPr>
          </w:p>
          <w:p w:rsidR="0060451F" w:rsidRPr="00BE5FE0" w:rsidRDefault="0060451F" w:rsidP="00815234">
            <w:pPr>
              <w:jc w:val="center"/>
              <w:rPr>
                <w:szCs w:val="28"/>
              </w:rPr>
            </w:pPr>
          </w:p>
          <w:p w:rsidR="0060451F" w:rsidRPr="00BE5FE0" w:rsidRDefault="008D4BDB" w:rsidP="008152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  <w:r w:rsidR="0060451F">
              <w:rPr>
                <w:szCs w:val="28"/>
              </w:rPr>
              <w:t xml:space="preserve"> </w:t>
            </w:r>
            <w:r w:rsidR="0060451F" w:rsidRPr="00BE5FE0">
              <w:rPr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60451F" w:rsidRPr="00BE5FE0" w:rsidRDefault="0060451F" w:rsidP="00815234">
            <w:pPr>
              <w:jc w:val="right"/>
              <w:rPr>
                <w:szCs w:val="28"/>
              </w:rPr>
            </w:pPr>
          </w:p>
          <w:p w:rsidR="0060451F" w:rsidRPr="00BE5FE0" w:rsidRDefault="0060451F" w:rsidP="00815234">
            <w:pPr>
              <w:jc w:val="right"/>
              <w:rPr>
                <w:szCs w:val="28"/>
              </w:rPr>
            </w:pPr>
          </w:p>
          <w:p w:rsidR="0060451F" w:rsidRPr="00BE5FE0" w:rsidRDefault="0060451F" w:rsidP="00815234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60451F" w:rsidRPr="00BE5FE0" w:rsidTr="00815234">
        <w:tc>
          <w:tcPr>
            <w:tcW w:w="5353" w:type="dxa"/>
          </w:tcPr>
          <w:p w:rsidR="0060451F" w:rsidRPr="00BE5FE0" w:rsidRDefault="0060451F" w:rsidP="00815234">
            <w:pPr>
              <w:jc w:val="center"/>
              <w:rPr>
                <w:szCs w:val="28"/>
              </w:rPr>
            </w:pPr>
            <w:r w:rsidRPr="00BE5FE0">
              <w:rPr>
                <w:szCs w:val="28"/>
              </w:rPr>
              <w:t>Секретарь</w:t>
            </w:r>
          </w:p>
          <w:p w:rsidR="0060451F" w:rsidRPr="00BE5FE0" w:rsidRDefault="0060451F" w:rsidP="00815234">
            <w:pPr>
              <w:jc w:val="center"/>
              <w:rPr>
                <w:szCs w:val="28"/>
              </w:rPr>
            </w:pPr>
            <w:r w:rsidRPr="00BE5FE0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60451F" w:rsidRPr="00BE5FE0" w:rsidRDefault="0060451F" w:rsidP="00815234">
            <w:pPr>
              <w:jc w:val="center"/>
              <w:rPr>
                <w:szCs w:val="28"/>
              </w:rPr>
            </w:pPr>
          </w:p>
          <w:p w:rsidR="0060451F" w:rsidRPr="00BE5FE0" w:rsidRDefault="0060451F" w:rsidP="008152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60451F" w:rsidRPr="00BE5FE0" w:rsidRDefault="008D4BDB" w:rsidP="008152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  <w:r w:rsidR="0060451F">
              <w:rPr>
                <w:szCs w:val="28"/>
              </w:rPr>
              <w:t xml:space="preserve"> </w:t>
            </w:r>
          </w:p>
          <w:p w:rsidR="0060451F" w:rsidRPr="00BE5FE0" w:rsidRDefault="0060451F" w:rsidP="00815234">
            <w:pPr>
              <w:jc w:val="center"/>
              <w:rPr>
                <w:szCs w:val="28"/>
              </w:rPr>
            </w:pPr>
            <w:r w:rsidRPr="00BE5FE0">
              <w:rPr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60451F" w:rsidRPr="00BE5FE0" w:rsidRDefault="0060451F" w:rsidP="00815234">
            <w:pPr>
              <w:jc w:val="right"/>
              <w:rPr>
                <w:szCs w:val="28"/>
              </w:rPr>
            </w:pPr>
          </w:p>
          <w:p w:rsidR="0060451F" w:rsidRPr="00BE5FE0" w:rsidRDefault="0060451F" w:rsidP="00815234">
            <w:pPr>
              <w:jc w:val="right"/>
              <w:rPr>
                <w:szCs w:val="28"/>
              </w:rPr>
            </w:pPr>
          </w:p>
          <w:p w:rsidR="0060451F" w:rsidRPr="00BE5FE0" w:rsidRDefault="0060451F" w:rsidP="00815234">
            <w:pPr>
              <w:jc w:val="right"/>
              <w:rPr>
                <w:szCs w:val="28"/>
              </w:rPr>
            </w:pPr>
            <w:r w:rsidRPr="00BE5FE0">
              <w:rPr>
                <w:szCs w:val="28"/>
              </w:rPr>
              <w:t xml:space="preserve">Л.С. </w:t>
            </w:r>
            <w:proofErr w:type="spellStart"/>
            <w:r w:rsidRPr="00BE5FE0">
              <w:rPr>
                <w:szCs w:val="28"/>
              </w:rPr>
              <w:t>Чаун</w:t>
            </w:r>
            <w:proofErr w:type="spellEnd"/>
          </w:p>
        </w:tc>
      </w:tr>
    </w:tbl>
    <w:p w:rsidR="0060451F" w:rsidRDefault="0060451F"/>
    <w:sectPr w:rsidR="0060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6B" w:rsidRDefault="00F95B6B" w:rsidP="00123289">
      <w:r>
        <w:separator/>
      </w:r>
    </w:p>
  </w:endnote>
  <w:endnote w:type="continuationSeparator" w:id="0">
    <w:p w:rsidR="00F95B6B" w:rsidRDefault="00F95B6B" w:rsidP="0012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6B" w:rsidRDefault="00F95B6B" w:rsidP="00123289">
      <w:r>
        <w:separator/>
      </w:r>
    </w:p>
  </w:footnote>
  <w:footnote w:type="continuationSeparator" w:id="0">
    <w:p w:rsidR="00F95B6B" w:rsidRDefault="00F95B6B" w:rsidP="0012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AA"/>
    <w:rsid w:val="000D574E"/>
    <w:rsid w:val="00123289"/>
    <w:rsid w:val="00453678"/>
    <w:rsid w:val="004626AA"/>
    <w:rsid w:val="004A6CA3"/>
    <w:rsid w:val="00514DB9"/>
    <w:rsid w:val="0060451F"/>
    <w:rsid w:val="006155B5"/>
    <w:rsid w:val="008A190D"/>
    <w:rsid w:val="008D4BDB"/>
    <w:rsid w:val="00973A5C"/>
    <w:rsid w:val="009A3E1A"/>
    <w:rsid w:val="009C7D08"/>
    <w:rsid w:val="00A47991"/>
    <w:rsid w:val="00F9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8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289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123289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23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23289"/>
    <w:rPr>
      <w:vertAlign w:val="superscript"/>
    </w:rPr>
  </w:style>
  <w:style w:type="paragraph" w:styleId="a7">
    <w:name w:val="Body Text"/>
    <w:basedOn w:val="a"/>
    <w:link w:val="a8"/>
    <w:unhideWhenUsed/>
    <w:rsid w:val="00123289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2328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123289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a">
    <w:name w:val="Название Знак"/>
    <w:basedOn w:val="a0"/>
    <w:link w:val="a9"/>
    <w:rsid w:val="0012328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328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3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4799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47991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8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289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123289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23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23289"/>
    <w:rPr>
      <w:vertAlign w:val="superscript"/>
    </w:rPr>
  </w:style>
  <w:style w:type="paragraph" w:styleId="a7">
    <w:name w:val="Body Text"/>
    <w:basedOn w:val="a"/>
    <w:link w:val="a8"/>
    <w:unhideWhenUsed/>
    <w:rsid w:val="00123289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2328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123289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a">
    <w:name w:val="Название Знак"/>
    <w:basedOn w:val="a0"/>
    <w:link w:val="a9"/>
    <w:rsid w:val="0012328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328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3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4799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47991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Абинская</dc:creator>
  <cp:keywords/>
  <dc:description/>
  <cp:lastModifiedBy>Пользователь Windows</cp:lastModifiedBy>
  <cp:revision>12</cp:revision>
  <dcterms:created xsi:type="dcterms:W3CDTF">2020-06-19T07:06:00Z</dcterms:created>
  <dcterms:modified xsi:type="dcterms:W3CDTF">2020-07-03T10:48:00Z</dcterms:modified>
</cp:coreProperties>
</file>