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C4" w:rsidRPr="00126C71" w:rsidRDefault="000834C4" w:rsidP="000834C4">
      <w:pPr>
        <w:ind w:left="540"/>
        <w:jc w:val="center"/>
        <w:rPr>
          <w:b/>
          <w:sz w:val="32"/>
          <w:szCs w:val="32"/>
        </w:rPr>
      </w:pPr>
    </w:p>
    <w:p w:rsidR="000834C4" w:rsidRPr="00126C71" w:rsidRDefault="000834C4" w:rsidP="000834C4">
      <w:pPr>
        <w:jc w:val="center"/>
        <w:rPr>
          <w:b/>
          <w:szCs w:val="28"/>
        </w:rPr>
      </w:pPr>
      <w:r w:rsidRPr="00126C71">
        <w:rPr>
          <w:b/>
          <w:sz w:val="32"/>
          <w:szCs w:val="32"/>
        </w:rPr>
        <w:t>РЕШЕНИЕ</w:t>
      </w:r>
    </w:p>
    <w:p w:rsidR="000834C4" w:rsidRPr="00126C71" w:rsidRDefault="000834C4" w:rsidP="000834C4">
      <w:pPr>
        <w:ind w:left="540"/>
        <w:jc w:val="center"/>
        <w:rPr>
          <w:b/>
          <w:sz w:val="40"/>
          <w:szCs w:val="20"/>
        </w:rPr>
      </w:pPr>
    </w:p>
    <w:p w:rsidR="000834C4" w:rsidRPr="00126C71" w:rsidRDefault="002C1938" w:rsidP="000834C4">
      <w:pPr>
        <w:tabs>
          <w:tab w:val="left" w:pos="9355"/>
        </w:tabs>
        <w:ind w:right="-5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23 </w:t>
      </w:r>
      <w:r w:rsidR="000834C4">
        <w:rPr>
          <w:b/>
          <w:color w:val="000000"/>
          <w:szCs w:val="28"/>
        </w:rPr>
        <w:t>марта</w:t>
      </w:r>
      <w:r w:rsidR="000834C4" w:rsidRPr="00126C71">
        <w:rPr>
          <w:b/>
          <w:color w:val="000000"/>
          <w:szCs w:val="28"/>
        </w:rPr>
        <w:t xml:space="preserve"> </w:t>
      </w:r>
      <w:r w:rsidR="000834C4">
        <w:rPr>
          <w:b/>
          <w:szCs w:val="28"/>
        </w:rPr>
        <w:t>2020</w:t>
      </w:r>
      <w:r w:rsidR="000834C4" w:rsidRPr="00126C71">
        <w:rPr>
          <w:b/>
          <w:szCs w:val="28"/>
        </w:rPr>
        <w:t xml:space="preserve"> года                                                                              </w:t>
      </w:r>
      <w:r w:rsidR="000834C4" w:rsidRPr="00126C71">
        <w:rPr>
          <w:b/>
          <w:color w:val="000000"/>
          <w:szCs w:val="28"/>
        </w:rPr>
        <w:t>№</w:t>
      </w:r>
      <w:r w:rsidR="000803B3">
        <w:rPr>
          <w:b/>
          <w:color w:val="000000"/>
          <w:szCs w:val="28"/>
        </w:rPr>
        <w:t xml:space="preserve"> 134</w:t>
      </w:r>
      <w:r w:rsidR="000834C4" w:rsidRPr="00126C71">
        <w:rPr>
          <w:b/>
          <w:color w:val="000000"/>
          <w:szCs w:val="28"/>
        </w:rPr>
        <w:t>/</w:t>
      </w:r>
      <w:r w:rsidR="000803B3">
        <w:rPr>
          <w:b/>
          <w:color w:val="000000"/>
          <w:szCs w:val="28"/>
        </w:rPr>
        <w:t>1639</w:t>
      </w:r>
      <w:r w:rsidR="000834C4">
        <w:rPr>
          <w:b/>
          <w:color w:val="000000"/>
          <w:szCs w:val="28"/>
        </w:rPr>
        <w:t xml:space="preserve"> </w:t>
      </w:r>
    </w:p>
    <w:p w:rsidR="000834C4" w:rsidRPr="00126C71" w:rsidRDefault="000834C4" w:rsidP="000834C4">
      <w:pPr>
        <w:spacing w:after="120" w:line="480" w:lineRule="auto"/>
        <w:ind w:right="-1"/>
        <w:jc w:val="center"/>
        <w:rPr>
          <w:szCs w:val="28"/>
        </w:rPr>
      </w:pPr>
      <w:r w:rsidRPr="00126C71">
        <w:rPr>
          <w:szCs w:val="28"/>
        </w:rPr>
        <w:t>г. Абинск</w:t>
      </w:r>
    </w:p>
    <w:p w:rsidR="00215FF5" w:rsidRPr="006039E7" w:rsidRDefault="00215FF5" w:rsidP="00215FF5">
      <w:pPr>
        <w:jc w:val="center"/>
        <w:outlineLvl w:val="0"/>
        <w:rPr>
          <w:b/>
          <w:szCs w:val="28"/>
        </w:rPr>
      </w:pPr>
      <w:r w:rsidRPr="006039E7">
        <w:rPr>
          <w:b/>
          <w:szCs w:val="28"/>
        </w:rPr>
        <w:t>О дополнительном образовании участка для голосования №</w:t>
      </w:r>
      <w:r>
        <w:rPr>
          <w:b/>
          <w:szCs w:val="28"/>
        </w:rPr>
        <w:t xml:space="preserve"> 01-99</w:t>
      </w:r>
    </w:p>
    <w:p w:rsidR="00215FF5" w:rsidRDefault="00215FF5" w:rsidP="00215FF5">
      <w:pPr>
        <w:jc w:val="center"/>
        <w:outlineLvl w:val="0"/>
        <w:rPr>
          <w:b/>
          <w:szCs w:val="28"/>
        </w:rPr>
      </w:pPr>
      <w:r w:rsidRPr="006039E7">
        <w:rPr>
          <w:b/>
          <w:szCs w:val="28"/>
        </w:rPr>
        <w:t>в месте временного пребывания участников общероссийского голосования по вопросу одобрения изменений</w:t>
      </w:r>
      <w:r>
        <w:rPr>
          <w:b/>
          <w:szCs w:val="28"/>
        </w:rPr>
        <w:t xml:space="preserve"> </w:t>
      </w:r>
      <w:r w:rsidRPr="006039E7">
        <w:rPr>
          <w:b/>
          <w:szCs w:val="28"/>
        </w:rPr>
        <w:t>в Конституцию</w:t>
      </w:r>
    </w:p>
    <w:p w:rsidR="00215FF5" w:rsidRPr="006039E7" w:rsidRDefault="00215FF5" w:rsidP="00215FF5">
      <w:pPr>
        <w:jc w:val="center"/>
        <w:outlineLvl w:val="0"/>
        <w:rPr>
          <w:b/>
          <w:szCs w:val="28"/>
          <w:u w:val="single"/>
        </w:rPr>
      </w:pPr>
      <w:r w:rsidRPr="006039E7">
        <w:rPr>
          <w:b/>
          <w:szCs w:val="28"/>
        </w:rPr>
        <w:t>Российской Федерации</w:t>
      </w:r>
    </w:p>
    <w:p w:rsidR="00215FF5" w:rsidRDefault="00215FF5" w:rsidP="00215FF5">
      <w:pPr>
        <w:jc w:val="center"/>
        <w:rPr>
          <w:b/>
          <w:szCs w:val="28"/>
        </w:rPr>
      </w:pPr>
    </w:p>
    <w:p w:rsidR="002C1938" w:rsidRDefault="002C1938" w:rsidP="00215FF5">
      <w:pPr>
        <w:jc w:val="center"/>
        <w:rPr>
          <w:b/>
          <w:szCs w:val="28"/>
        </w:rPr>
      </w:pPr>
    </w:p>
    <w:p w:rsidR="00215FF5" w:rsidRPr="008C1397" w:rsidRDefault="00215FF5" w:rsidP="00215FF5">
      <w:pPr>
        <w:spacing w:line="360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В целях проведения общероссийского голосования по вопросу </w:t>
      </w:r>
      <w:r w:rsidRPr="00D0270C">
        <w:rPr>
          <w:szCs w:val="28"/>
        </w:rPr>
        <w:t>одобрения изменений в К</w:t>
      </w:r>
      <w:r>
        <w:rPr>
          <w:szCs w:val="28"/>
        </w:rPr>
        <w:t>онституцию Российской Федерации, в</w:t>
      </w:r>
      <w:r w:rsidRPr="008C1397">
        <w:rPr>
          <w:szCs w:val="28"/>
        </w:rPr>
        <w:t xml:space="preserve"> соответствии </w:t>
      </w:r>
      <w:r>
        <w:rPr>
          <w:szCs w:val="28"/>
        </w:rPr>
        <w:t>с пунктом</w:t>
      </w:r>
      <w:r w:rsidRPr="008C1397">
        <w:rPr>
          <w:szCs w:val="28"/>
        </w:rPr>
        <w:t xml:space="preserve"> </w:t>
      </w:r>
      <w:r>
        <w:rPr>
          <w:szCs w:val="28"/>
        </w:rPr>
        <w:t>4.1 Порядка общероссийского голосования по вопросу одобрения изменений в Конституцию Российской Федерации, утвержденного постановлением ЦИК России от 20 марта 2020 г</w:t>
      </w:r>
      <w:r w:rsidR="002C1938">
        <w:rPr>
          <w:szCs w:val="28"/>
        </w:rPr>
        <w:t>ода</w:t>
      </w:r>
      <w:r>
        <w:rPr>
          <w:szCs w:val="28"/>
        </w:rPr>
        <w:t xml:space="preserve"> №244/1804-7, на основании постановления избирательной комиссии Краснодарского края от 23 марта 2020 г</w:t>
      </w:r>
      <w:r w:rsidR="002C1938">
        <w:rPr>
          <w:szCs w:val="28"/>
        </w:rPr>
        <w:t>ода</w:t>
      </w:r>
      <w:r>
        <w:rPr>
          <w:szCs w:val="28"/>
        </w:rPr>
        <w:t xml:space="preserve"> № </w:t>
      </w:r>
      <w:r w:rsidRPr="003F4A8E">
        <w:rPr>
          <w:szCs w:val="28"/>
        </w:rPr>
        <w:t xml:space="preserve">115/1050-6 </w:t>
      </w:r>
      <w:r>
        <w:rPr>
          <w:szCs w:val="28"/>
        </w:rPr>
        <w:t>«</w:t>
      </w:r>
      <w:r w:rsidRPr="003F4A8E">
        <w:rPr>
          <w:szCs w:val="28"/>
        </w:rPr>
        <w:t>О согласовании дополнительного образования территориальными избирательными</w:t>
      </w:r>
      <w:proofErr w:type="gramEnd"/>
      <w:r w:rsidRPr="003F4A8E">
        <w:rPr>
          <w:szCs w:val="28"/>
        </w:rPr>
        <w:t xml:space="preserve"> комиссиями участков для голосования для проведения общероссийского голосования по вопросу одобрения изменений в Конституцию Российской Федера</w:t>
      </w:r>
      <w:r>
        <w:rPr>
          <w:szCs w:val="28"/>
        </w:rPr>
        <w:t>ц</w:t>
      </w:r>
      <w:r w:rsidRPr="003F4A8E">
        <w:rPr>
          <w:szCs w:val="28"/>
        </w:rPr>
        <w:t>ии</w:t>
      </w:r>
      <w:r>
        <w:rPr>
          <w:szCs w:val="28"/>
        </w:rPr>
        <w:t xml:space="preserve">» </w:t>
      </w:r>
      <w:r w:rsidRPr="008C1397">
        <w:rPr>
          <w:szCs w:val="28"/>
        </w:rPr>
        <w:t xml:space="preserve">территориальная избирательная комиссия </w:t>
      </w:r>
      <w:r>
        <w:rPr>
          <w:szCs w:val="28"/>
        </w:rPr>
        <w:t xml:space="preserve">Абинская </w:t>
      </w:r>
      <w:r w:rsidRPr="008C1397">
        <w:rPr>
          <w:szCs w:val="28"/>
        </w:rPr>
        <w:t>РЕШИЛА:</w:t>
      </w:r>
    </w:p>
    <w:p w:rsidR="00305A93" w:rsidRDefault="00726F1F" w:rsidP="00726F1F">
      <w:pPr>
        <w:spacing w:line="360" w:lineRule="auto"/>
        <w:rPr>
          <w:szCs w:val="28"/>
        </w:rPr>
      </w:pPr>
      <w:r>
        <w:rPr>
          <w:bCs/>
          <w:szCs w:val="28"/>
        </w:rPr>
        <w:t xml:space="preserve">         </w:t>
      </w:r>
      <w:r w:rsidR="000834C4" w:rsidRPr="000834C4">
        <w:rPr>
          <w:bCs/>
          <w:szCs w:val="28"/>
        </w:rPr>
        <w:t xml:space="preserve">1. </w:t>
      </w:r>
      <w:r w:rsidR="002C1938">
        <w:rPr>
          <w:szCs w:val="28"/>
        </w:rPr>
        <w:t xml:space="preserve">Образовать на территории Абинского района дополнительный участок № 01-99 в месте временного пребывания участников для голосования и подсчета голосов при проведении общероссийского голосования по вопросу </w:t>
      </w:r>
      <w:r w:rsidR="002C1938" w:rsidRPr="00D0270C">
        <w:rPr>
          <w:szCs w:val="28"/>
        </w:rPr>
        <w:t>одобрения изменений в К</w:t>
      </w:r>
      <w:r w:rsidR="002C1938">
        <w:rPr>
          <w:szCs w:val="28"/>
        </w:rPr>
        <w:t>онституцию Российской Федерации</w:t>
      </w:r>
      <w:r w:rsidR="00305A93">
        <w:rPr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559"/>
        <w:gridCol w:w="3260"/>
      </w:tblGrid>
      <w:tr w:rsidR="00305A93" w:rsidRPr="0063754E" w:rsidTr="00387CC4">
        <w:tc>
          <w:tcPr>
            <w:tcW w:w="1418" w:type="dxa"/>
          </w:tcPr>
          <w:p w:rsidR="00305A93" w:rsidRPr="0063754E" w:rsidRDefault="00305A93" w:rsidP="003C47FB">
            <w:pPr>
              <w:jc w:val="center"/>
              <w:rPr>
                <w:sz w:val="22"/>
              </w:rPr>
            </w:pPr>
            <w:r w:rsidRPr="0063754E">
              <w:rPr>
                <w:sz w:val="22"/>
              </w:rPr>
              <w:t xml:space="preserve">№ </w:t>
            </w:r>
            <w:proofErr w:type="gramStart"/>
            <w:r w:rsidRPr="0063754E">
              <w:rPr>
                <w:sz w:val="22"/>
              </w:rPr>
              <w:t>избиратель</w:t>
            </w:r>
            <w:r w:rsidR="00387CC4">
              <w:rPr>
                <w:sz w:val="22"/>
              </w:rPr>
              <w:t>-</w:t>
            </w:r>
            <w:proofErr w:type="spellStart"/>
            <w:r w:rsidRPr="0063754E">
              <w:rPr>
                <w:sz w:val="22"/>
              </w:rPr>
              <w:t>ного</w:t>
            </w:r>
            <w:proofErr w:type="spellEnd"/>
            <w:proofErr w:type="gramEnd"/>
            <w:r w:rsidRPr="0063754E">
              <w:rPr>
                <w:sz w:val="22"/>
              </w:rPr>
              <w:t xml:space="preserve"> участка</w:t>
            </w:r>
          </w:p>
        </w:tc>
        <w:tc>
          <w:tcPr>
            <w:tcW w:w="3402" w:type="dxa"/>
          </w:tcPr>
          <w:p w:rsidR="00305A93" w:rsidRPr="0063754E" w:rsidRDefault="00305A93" w:rsidP="003C47FB">
            <w:pPr>
              <w:jc w:val="center"/>
              <w:rPr>
                <w:sz w:val="22"/>
              </w:rPr>
            </w:pPr>
            <w:r w:rsidRPr="0063754E">
              <w:rPr>
                <w:sz w:val="22"/>
              </w:rPr>
              <w:t>Адрес местонахождения помещения для голосования</w:t>
            </w:r>
          </w:p>
        </w:tc>
        <w:tc>
          <w:tcPr>
            <w:tcW w:w="1559" w:type="dxa"/>
          </w:tcPr>
          <w:p w:rsidR="00305A93" w:rsidRPr="0063754E" w:rsidRDefault="00305A93" w:rsidP="003C47FB">
            <w:pPr>
              <w:jc w:val="center"/>
              <w:rPr>
                <w:sz w:val="22"/>
              </w:rPr>
            </w:pPr>
            <w:r w:rsidRPr="0063754E">
              <w:rPr>
                <w:sz w:val="22"/>
              </w:rPr>
              <w:t>Номер телефона УИК</w:t>
            </w:r>
          </w:p>
        </w:tc>
        <w:tc>
          <w:tcPr>
            <w:tcW w:w="3260" w:type="dxa"/>
          </w:tcPr>
          <w:p w:rsidR="00305A93" w:rsidRPr="0063754E" w:rsidRDefault="00305A93" w:rsidP="003C47FB">
            <w:pPr>
              <w:jc w:val="center"/>
              <w:rPr>
                <w:sz w:val="22"/>
              </w:rPr>
            </w:pPr>
            <w:r w:rsidRPr="0063754E">
              <w:rPr>
                <w:sz w:val="22"/>
              </w:rPr>
              <w:t>Описание границ избирательного участка</w:t>
            </w:r>
          </w:p>
        </w:tc>
      </w:tr>
      <w:tr w:rsidR="00305A93" w:rsidRPr="00EE4BD4" w:rsidTr="00387CC4">
        <w:tc>
          <w:tcPr>
            <w:tcW w:w="1418" w:type="dxa"/>
          </w:tcPr>
          <w:p w:rsidR="00305A93" w:rsidRPr="00387CC4" w:rsidRDefault="00A85CBE" w:rsidP="00857A82">
            <w:pPr>
              <w:jc w:val="center"/>
              <w:rPr>
                <w:sz w:val="27"/>
                <w:szCs w:val="27"/>
              </w:rPr>
            </w:pPr>
            <w:r w:rsidRPr="00387CC4">
              <w:rPr>
                <w:sz w:val="27"/>
                <w:szCs w:val="27"/>
              </w:rPr>
              <w:t>01-99</w:t>
            </w:r>
          </w:p>
        </w:tc>
        <w:tc>
          <w:tcPr>
            <w:tcW w:w="3402" w:type="dxa"/>
          </w:tcPr>
          <w:p w:rsidR="00305A93" w:rsidRPr="00387CC4" w:rsidRDefault="00305A93" w:rsidP="00387CC4">
            <w:pPr>
              <w:jc w:val="center"/>
              <w:rPr>
                <w:sz w:val="27"/>
                <w:szCs w:val="27"/>
              </w:rPr>
            </w:pPr>
            <w:r w:rsidRPr="00387CC4">
              <w:rPr>
                <w:sz w:val="27"/>
                <w:szCs w:val="27"/>
              </w:rPr>
              <w:t xml:space="preserve">Здание </w:t>
            </w:r>
            <w:r w:rsidR="00387CC4" w:rsidRPr="00387CC4">
              <w:rPr>
                <w:sz w:val="27"/>
                <w:szCs w:val="27"/>
              </w:rPr>
              <w:t>«</w:t>
            </w:r>
            <w:r w:rsidR="00387CC4" w:rsidRPr="00387CC4">
              <w:rPr>
                <w:rStyle w:val="extended-textfull"/>
                <w:bCs/>
                <w:sz w:val="27"/>
                <w:szCs w:val="27"/>
              </w:rPr>
              <w:t>Абинский</w:t>
            </w:r>
            <w:r w:rsidR="00387CC4" w:rsidRPr="00387CC4">
              <w:rPr>
                <w:rStyle w:val="extended-textfull"/>
                <w:sz w:val="27"/>
                <w:szCs w:val="27"/>
              </w:rPr>
              <w:t xml:space="preserve"> ЭлектроМеталлургический </w:t>
            </w:r>
            <w:r w:rsidR="00387CC4" w:rsidRPr="00387CC4">
              <w:rPr>
                <w:rStyle w:val="extended-textfull"/>
                <w:bCs/>
                <w:sz w:val="27"/>
                <w:szCs w:val="27"/>
              </w:rPr>
              <w:t>завод»</w:t>
            </w:r>
            <w:r w:rsidRPr="00387CC4">
              <w:rPr>
                <w:sz w:val="27"/>
                <w:szCs w:val="27"/>
              </w:rPr>
              <w:t xml:space="preserve">, </w:t>
            </w:r>
            <w:proofErr w:type="spellStart"/>
            <w:r w:rsidR="00625664" w:rsidRPr="00387CC4">
              <w:rPr>
                <w:sz w:val="27"/>
                <w:szCs w:val="27"/>
              </w:rPr>
              <w:t>г</w:t>
            </w:r>
            <w:proofErr w:type="gramStart"/>
            <w:r w:rsidRPr="00387CC4">
              <w:rPr>
                <w:sz w:val="27"/>
                <w:szCs w:val="27"/>
              </w:rPr>
              <w:t>.</w:t>
            </w:r>
            <w:r w:rsidR="00625664" w:rsidRPr="00387CC4">
              <w:rPr>
                <w:sz w:val="27"/>
                <w:szCs w:val="27"/>
              </w:rPr>
              <w:t>А</w:t>
            </w:r>
            <w:proofErr w:type="gramEnd"/>
            <w:r w:rsidR="00625664" w:rsidRPr="00387CC4">
              <w:rPr>
                <w:sz w:val="27"/>
                <w:szCs w:val="27"/>
              </w:rPr>
              <w:t>бинск</w:t>
            </w:r>
            <w:proofErr w:type="spellEnd"/>
            <w:r w:rsidRPr="00387CC4">
              <w:rPr>
                <w:sz w:val="27"/>
                <w:szCs w:val="27"/>
              </w:rPr>
              <w:t xml:space="preserve">, </w:t>
            </w:r>
            <w:r w:rsidR="00625664" w:rsidRPr="00387CC4">
              <w:rPr>
                <w:sz w:val="27"/>
                <w:szCs w:val="27"/>
              </w:rPr>
              <w:t xml:space="preserve"> улица Промышленная, 4.</w:t>
            </w:r>
          </w:p>
        </w:tc>
        <w:tc>
          <w:tcPr>
            <w:tcW w:w="1559" w:type="dxa"/>
          </w:tcPr>
          <w:p w:rsidR="00305A93" w:rsidRPr="00387CC4" w:rsidRDefault="00541219" w:rsidP="00857A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4-18-70</w:t>
            </w:r>
          </w:p>
        </w:tc>
        <w:tc>
          <w:tcPr>
            <w:tcW w:w="3260" w:type="dxa"/>
          </w:tcPr>
          <w:p w:rsidR="00305A93" w:rsidRPr="00387CC4" w:rsidRDefault="00305A93" w:rsidP="00387CC4">
            <w:pPr>
              <w:rPr>
                <w:sz w:val="27"/>
                <w:szCs w:val="27"/>
              </w:rPr>
            </w:pPr>
            <w:r w:rsidRPr="00387CC4">
              <w:rPr>
                <w:sz w:val="27"/>
                <w:szCs w:val="27"/>
              </w:rPr>
              <w:t xml:space="preserve">Территория </w:t>
            </w:r>
            <w:r w:rsidR="00387CC4" w:rsidRPr="00387CC4">
              <w:rPr>
                <w:rStyle w:val="extended-textfull"/>
                <w:bCs/>
                <w:sz w:val="27"/>
                <w:szCs w:val="27"/>
              </w:rPr>
              <w:t>Абинский</w:t>
            </w:r>
            <w:r w:rsidR="00387CC4" w:rsidRPr="00387CC4">
              <w:rPr>
                <w:rStyle w:val="extended-textfull"/>
                <w:sz w:val="27"/>
                <w:szCs w:val="27"/>
              </w:rPr>
              <w:t xml:space="preserve"> </w:t>
            </w:r>
            <w:proofErr w:type="spellStart"/>
            <w:r w:rsidR="00387CC4" w:rsidRPr="00387CC4">
              <w:rPr>
                <w:rStyle w:val="extended-textfull"/>
                <w:sz w:val="27"/>
                <w:szCs w:val="27"/>
              </w:rPr>
              <w:t>ЭлектроМеталлургичес</w:t>
            </w:r>
            <w:proofErr w:type="spellEnd"/>
            <w:r w:rsidR="00B02F00">
              <w:rPr>
                <w:rStyle w:val="extended-textfull"/>
                <w:sz w:val="27"/>
                <w:szCs w:val="27"/>
              </w:rPr>
              <w:t>-</w:t>
            </w:r>
            <w:r w:rsidR="00387CC4" w:rsidRPr="00387CC4">
              <w:rPr>
                <w:rStyle w:val="extended-textfull"/>
                <w:sz w:val="27"/>
                <w:szCs w:val="27"/>
              </w:rPr>
              <w:t xml:space="preserve">кий </w:t>
            </w:r>
            <w:r w:rsidR="00387CC4" w:rsidRPr="00387CC4">
              <w:rPr>
                <w:rStyle w:val="extended-textfull"/>
                <w:bCs/>
                <w:sz w:val="27"/>
                <w:szCs w:val="27"/>
              </w:rPr>
              <w:t>завод»</w:t>
            </w:r>
            <w:r w:rsidRPr="00387CC4">
              <w:rPr>
                <w:sz w:val="27"/>
                <w:szCs w:val="27"/>
              </w:rPr>
              <w:t xml:space="preserve"> </w:t>
            </w:r>
            <w:r w:rsidR="00625664" w:rsidRPr="00387CC4">
              <w:rPr>
                <w:sz w:val="27"/>
                <w:szCs w:val="27"/>
              </w:rPr>
              <w:t xml:space="preserve"> </w:t>
            </w:r>
            <w:proofErr w:type="spellStart"/>
            <w:r w:rsidR="00625664" w:rsidRPr="00387CC4">
              <w:rPr>
                <w:sz w:val="27"/>
                <w:szCs w:val="27"/>
              </w:rPr>
              <w:t>г</w:t>
            </w:r>
            <w:proofErr w:type="gramStart"/>
            <w:r w:rsidR="00625664" w:rsidRPr="00387CC4">
              <w:rPr>
                <w:sz w:val="27"/>
                <w:szCs w:val="27"/>
              </w:rPr>
              <w:t>.А</w:t>
            </w:r>
            <w:proofErr w:type="gramEnd"/>
            <w:r w:rsidR="00625664" w:rsidRPr="00387CC4">
              <w:rPr>
                <w:sz w:val="27"/>
                <w:szCs w:val="27"/>
              </w:rPr>
              <w:t>бинск</w:t>
            </w:r>
            <w:proofErr w:type="spellEnd"/>
            <w:r w:rsidR="00625664" w:rsidRPr="00387CC4">
              <w:rPr>
                <w:sz w:val="27"/>
                <w:szCs w:val="27"/>
              </w:rPr>
              <w:t>, улица</w:t>
            </w:r>
            <w:r w:rsidR="00387CC4">
              <w:rPr>
                <w:sz w:val="27"/>
                <w:szCs w:val="27"/>
              </w:rPr>
              <w:t xml:space="preserve"> </w:t>
            </w:r>
            <w:r w:rsidR="00625664" w:rsidRPr="00387CC4">
              <w:rPr>
                <w:sz w:val="27"/>
                <w:szCs w:val="27"/>
              </w:rPr>
              <w:t>Промышленная, 4.</w:t>
            </w:r>
          </w:p>
        </w:tc>
      </w:tr>
    </w:tbl>
    <w:p w:rsidR="00305A93" w:rsidRDefault="00305A93" w:rsidP="00726F1F">
      <w:pPr>
        <w:spacing w:line="360" w:lineRule="auto"/>
        <w:rPr>
          <w:szCs w:val="28"/>
        </w:rPr>
      </w:pPr>
    </w:p>
    <w:p w:rsidR="000834C4" w:rsidRPr="00114659" w:rsidRDefault="00625664" w:rsidP="00625664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szCs w:val="28"/>
        </w:rPr>
        <w:lastRenderedPageBreak/>
        <w:t xml:space="preserve">          </w:t>
      </w:r>
      <w:r w:rsidR="000834C4">
        <w:rPr>
          <w:sz w:val="24"/>
          <w:szCs w:val="24"/>
        </w:rPr>
        <w:t>2</w:t>
      </w:r>
      <w:r w:rsidR="000834C4" w:rsidRPr="00F94168">
        <w:rPr>
          <w:sz w:val="24"/>
          <w:szCs w:val="24"/>
        </w:rPr>
        <w:t>. </w:t>
      </w:r>
      <w:hyperlink r:id="rId5" w:history="1">
        <w:r w:rsidR="00726F1F" w:rsidRPr="008C1397">
          <w:rPr>
            <w:szCs w:val="28"/>
          </w:rPr>
          <w:t>Опубликовать</w:t>
        </w:r>
      </w:hyperlink>
      <w:r w:rsidR="00726F1F" w:rsidRPr="0038754D">
        <w:rPr>
          <w:szCs w:val="28"/>
        </w:rPr>
        <w:t xml:space="preserve"> настоящее </w:t>
      </w:r>
      <w:r w:rsidR="00726F1F">
        <w:rPr>
          <w:szCs w:val="28"/>
        </w:rPr>
        <w:t>решение</w:t>
      </w:r>
      <w:r w:rsidR="00726F1F" w:rsidRPr="0038754D">
        <w:rPr>
          <w:szCs w:val="28"/>
        </w:rPr>
        <w:t xml:space="preserve"> в газете </w:t>
      </w:r>
      <w:r w:rsidR="00726F1F">
        <w:rPr>
          <w:szCs w:val="28"/>
        </w:rPr>
        <w:t>«Абинский муниципальный вестник» и</w:t>
      </w:r>
      <w:r w:rsidR="00726F1F" w:rsidRPr="00114659">
        <w:rPr>
          <w:szCs w:val="28"/>
        </w:rPr>
        <w:t xml:space="preserve"> </w:t>
      </w:r>
      <w:r w:rsidR="002C632A">
        <w:rPr>
          <w:szCs w:val="28"/>
        </w:rPr>
        <w:t>р</w:t>
      </w:r>
      <w:r w:rsidR="000834C4" w:rsidRPr="00114659">
        <w:rPr>
          <w:szCs w:val="28"/>
        </w:rPr>
        <w:t>азместить на официальном сайте администрации муниципального образования Абинский район (раздел ТИК Абинская) в информационно-телекоммуникационной сети «Интернет».</w:t>
      </w:r>
    </w:p>
    <w:p w:rsidR="000834C4" w:rsidRDefault="000834C4" w:rsidP="000834C4">
      <w:pPr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Pr="000834C4">
        <w:rPr>
          <w:szCs w:val="28"/>
        </w:rPr>
        <w:t>. </w:t>
      </w:r>
      <w:proofErr w:type="gramStart"/>
      <w:r w:rsidRPr="000834C4">
        <w:rPr>
          <w:szCs w:val="28"/>
        </w:rPr>
        <w:t>Контроль за</w:t>
      </w:r>
      <w:proofErr w:type="gramEnd"/>
      <w:r w:rsidRPr="000834C4">
        <w:rPr>
          <w:szCs w:val="28"/>
        </w:rPr>
        <w:t xml:space="preserve"> выполнением пункт</w:t>
      </w:r>
      <w:r>
        <w:rPr>
          <w:szCs w:val="28"/>
        </w:rPr>
        <w:t>а</w:t>
      </w:r>
      <w:r w:rsidRPr="000834C4">
        <w:rPr>
          <w:szCs w:val="28"/>
        </w:rPr>
        <w:t xml:space="preserve"> 2 настоящего решения возложить на </w:t>
      </w:r>
      <w:r w:rsidR="00E01AB0">
        <w:rPr>
          <w:color w:val="000000"/>
          <w:spacing w:val="-2"/>
          <w:szCs w:val="28"/>
        </w:rPr>
        <w:t>председателя</w:t>
      </w:r>
      <w:r w:rsidRPr="000834C4">
        <w:rPr>
          <w:color w:val="000000"/>
          <w:spacing w:val="-2"/>
          <w:szCs w:val="28"/>
        </w:rPr>
        <w:t xml:space="preserve"> </w:t>
      </w:r>
      <w:r w:rsidRPr="000834C4">
        <w:rPr>
          <w:szCs w:val="28"/>
        </w:rPr>
        <w:t xml:space="preserve">территориальной избирательной комиссии Абинская </w:t>
      </w:r>
      <w:proofErr w:type="spellStart"/>
      <w:r w:rsidR="00E01AB0">
        <w:rPr>
          <w:szCs w:val="28"/>
        </w:rPr>
        <w:t>С.И.Амеличкину</w:t>
      </w:r>
      <w:proofErr w:type="spellEnd"/>
      <w:r w:rsidR="00734B55">
        <w:rPr>
          <w:szCs w:val="28"/>
        </w:rPr>
        <w:t>.</w:t>
      </w:r>
    </w:p>
    <w:p w:rsidR="00734B55" w:rsidRPr="000834C4" w:rsidRDefault="00734B55" w:rsidP="000834C4">
      <w:pPr>
        <w:spacing w:line="360" w:lineRule="auto"/>
        <w:ind w:firstLine="709"/>
        <w:rPr>
          <w:szCs w:val="28"/>
        </w:rPr>
      </w:pPr>
    </w:p>
    <w:p w:rsidR="000834C4" w:rsidRDefault="000834C4"/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64AF7" w:rsidRPr="00835DE8" w:rsidTr="00290038">
        <w:tc>
          <w:tcPr>
            <w:tcW w:w="5636" w:type="dxa"/>
          </w:tcPr>
          <w:p w:rsidR="00764AF7" w:rsidRPr="00835DE8" w:rsidRDefault="00764AF7" w:rsidP="00290038">
            <w:pPr>
              <w:widowControl w:val="0"/>
              <w:jc w:val="center"/>
              <w:rPr>
                <w:szCs w:val="28"/>
              </w:rPr>
            </w:pPr>
            <w:r w:rsidRPr="00835DE8">
              <w:rPr>
                <w:szCs w:val="28"/>
              </w:rPr>
              <w:t>Председатель</w:t>
            </w:r>
          </w:p>
          <w:p w:rsidR="00764AF7" w:rsidRPr="00835DE8" w:rsidRDefault="00764AF7" w:rsidP="00290038">
            <w:pPr>
              <w:widowControl w:val="0"/>
              <w:jc w:val="center"/>
              <w:rPr>
                <w:szCs w:val="28"/>
              </w:rPr>
            </w:pPr>
            <w:r w:rsidRPr="00835DE8">
              <w:rPr>
                <w:szCs w:val="28"/>
              </w:rPr>
              <w:t>территориальной избирательной комиссии Абинская</w:t>
            </w:r>
          </w:p>
          <w:p w:rsidR="00764AF7" w:rsidRPr="00835DE8" w:rsidRDefault="00764AF7" w:rsidP="00290038">
            <w:pPr>
              <w:widowControl w:val="0"/>
              <w:rPr>
                <w:szCs w:val="28"/>
              </w:rPr>
            </w:pPr>
          </w:p>
        </w:tc>
        <w:tc>
          <w:tcPr>
            <w:tcW w:w="1559" w:type="dxa"/>
          </w:tcPr>
          <w:p w:rsidR="00764AF7" w:rsidRPr="00835DE8" w:rsidRDefault="00764AF7" w:rsidP="00290038">
            <w:pPr>
              <w:widowControl w:val="0"/>
              <w:ind w:firstLine="34"/>
              <w:rPr>
                <w:szCs w:val="28"/>
              </w:rPr>
            </w:pPr>
          </w:p>
          <w:p w:rsidR="00764AF7" w:rsidRPr="00835DE8" w:rsidRDefault="00764AF7" w:rsidP="00290038">
            <w:pPr>
              <w:widowControl w:val="0"/>
              <w:ind w:firstLine="34"/>
              <w:rPr>
                <w:szCs w:val="28"/>
              </w:rPr>
            </w:pPr>
            <w:r w:rsidRPr="00835DE8">
              <w:rPr>
                <w:szCs w:val="28"/>
              </w:rPr>
              <w:t xml:space="preserve"> </w:t>
            </w:r>
          </w:p>
          <w:p w:rsidR="00764AF7" w:rsidRPr="00835DE8" w:rsidRDefault="00CB579B" w:rsidP="00290038">
            <w:pPr>
              <w:widowControl w:val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375" w:type="dxa"/>
          </w:tcPr>
          <w:p w:rsidR="00764AF7" w:rsidRPr="00835DE8" w:rsidRDefault="00764AF7" w:rsidP="00290038">
            <w:pPr>
              <w:widowControl w:val="0"/>
              <w:jc w:val="right"/>
              <w:rPr>
                <w:szCs w:val="28"/>
              </w:rPr>
            </w:pPr>
          </w:p>
          <w:p w:rsidR="00764AF7" w:rsidRPr="00835DE8" w:rsidRDefault="00764AF7" w:rsidP="00290038">
            <w:pPr>
              <w:widowControl w:val="0"/>
              <w:jc w:val="right"/>
              <w:rPr>
                <w:szCs w:val="28"/>
              </w:rPr>
            </w:pPr>
          </w:p>
          <w:p w:rsidR="00764AF7" w:rsidRPr="00835DE8" w:rsidRDefault="00764AF7" w:rsidP="00290038">
            <w:pPr>
              <w:widowControl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764AF7" w:rsidRPr="00835DE8" w:rsidTr="00290038">
        <w:tc>
          <w:tcPr>
            <w:tcW w:w="5636" w:type="dxa"/>
            <w:hideMark/>
          </w:tcPr>
          <w:p w:rsidR="00764AF7" w:rsidRPr="00835DE8" w:rsidRDefault="00764AF7" w:rsidP="00290038">
            <w:pPr>
              <w:widowControl w:val="0"/>
              <w:jc w:val="center"/>
              <w:rPr>
                <w:szCs w:val="28"/>
              </w:rPr>
            </w:pPr>
            <w:r w:rsidRPr="00835DE8">
              <w:rPr>
                <w:szCs w:val="28"/>
              </w:rPr>
              <w:t>Секретарь</w:t>
            </w:r>
          </w:p>
          <w:p w:rsidR="00764AF7" w:rsidRPr="00835DE8" w:rsidRDefault="00764AF7" w:rsidP="00290038">
            <w:pPr>
              <w:widowControl w:val="0"/>
              <w:jc w:val="center"/>
              <w:rPr>
                <w:szCs w:val="28"/>
              </w:rPr>
            </w:pPr>
            <w:r w:rsidRPr="00835DE8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764AF7" w:rsidRPr="00835DE8" w:rsidRDefault="00764AF7" w:rsidP="00290038">
            <w:pPr>
              <w:widowControl w:val="0"/>
              <w:ind w:firstLine="34"/>
              <w:rPr>
                <w:szCs w:val="28"/>
              </w:rPr>
            </w:pPr>
          </w:p>
          <w:p w:rsidR="00764AF7" w:rsidRPr="00835DE8" w:rsidRDefault="00764AF7" w:rsidP="00290038">
            <w:pPr>
              <w:widowControl w:val="0"/>
              <w:ind w:firstLine="34"/>
              <w:rPr>
                <w:szCs w:val="28"/>
              </w:rPr>
            </w:pPr>
          </w:p>
          <w:p w:rsidR="00764AF7" w:rsidRPr="00835DE8" w:rsidRDefault="00CB579B" w:rsidP="00290038">
            <w:pPr>
              <w:widowControl w:val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764AF7" w:rsidRPr="00835DE8" w:rsidRDefault="00764AF7" w:rsidP="00290038">
            <w:pPr>
              <w:widowControl w:val="0"/>
              <w:jc w:val="right"/>
              <w:rPr>
                <w:szCs w:val="28"/>
              </w:rPr>
            </w:pPr>
          </w:p>
          <w:p w:rsidR="00764AF7" w:rsidRPr="00835DE8" w:rsidRDefault="00764AF7" w:rsidP="00290038">
            <w:pPr>
              <w:widowControl w:val="0"/>
              <w:jc w:val="right"/>
              <w:rPr>
                <w:szCs w:val="28"/>
              </w:rPr>
            </w:pPr>
          </w:p>
          <w:p w:rsidR="00764AF7" w:rsidRPr="00835DE8" w:rsidRDefault="00764AF7" w:rsidP="00290038">
            <w:pPr>
              <w:widowControl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Л.С.Чаун</w:t>
            </w:r>
            <w:proofErr w:type="spellEnd"/>
          </w:p>
        </w:tc>
      </w:tr>
    </w:tbl>
    <w:p w:rsidR="000834C4" w:rsidRDefault="000834C4"/>
    <w:sectPr w:rsidR="000834C4" w:rsidSect="00387C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99"/>
    <w:rsid w:val="00021499"/>
    <w:rsid w:val="000803B3"/>
    <w:rsid w:val="000834C4"/>
    <w:rsid w:val="00215FF5"/>
    <w:rsid w:val="002921F0"/>
    <w:rsid w:val="002C1938"/>
    <w:rsid w:val="002C632A"/>
    <w:rsid w:val="00305A93"/>
    <w:rsid w:val="00387CC4"/>
    <w:rsid w:val="003E0454"/>
    <w:rsid w:val="003F3FB6"/>
    <w:rsid w:val="00432A11"/>
    <w:rsid w:val="004D09D1"/>
    <w:rsid w:val="00541219"/>
    <w:rsid w:val="005A01D4"/>
    <w:rsid w:val="00621DF6"/>
    <w:rsid w:val="00625664"/>
    <w:rsid w:val="00636723"/>
    <w:rsid w:val="00726F1F"/>
    <w:rsid w:val="00734B55"/>
    <w:rsid w:val="00764AF7"/>
    <w:rsid w:val="00852B20"/>
    <w:rsid w:val="00857A82"/>
    <w:rsid w:val="00A85CBE"/>
    <w:rsid w:val="00B02F00"/>
    <w:rsid w:val="00BF0537"/>
    <w:rsid w:val="00C14F45"/>
    <w:rsid w:val="00CB579B"/>
    <w:rsid w:val="00E01AB0"/>
    <w:rsid w:val="00E36D5B"/>
    <w:rsid w:val="00E553AF"/>
    <w:rsid w:val="00EC035C"/>
    <w:rsid w:val="00E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C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834C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834C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0834C4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5">
    <w:name w:val="List Paragraph"/>
    <w:basedOn w:val="a"/>
    <w:uiPriority w:val="34"/>
    <w:qFormat/>
    <w:rsid w:val="00305A93"/>
    <w:pPr>
      <w:ind w:left="720"/>
      <w:contextualSpacing/>
    </w:pPr>
  </w:style>
  <w:style w:type="character" w:customStyle="1" w:styleId="extended-textfull">
    <w:name w:val="extended-text__full"/>
    <w:basedOn w:val="a0"/>
    <w:rsid w:val="00387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C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834C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834C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0834C4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5">
    <w:name w:val="List Paragraph"/>
    <w:basedOn w:val="a"/>
    <w:uiPriority w:val="34"/>
    <w:qFormat/>
    <w:rsid w:val="00305A93"/>
    <w:pPr>
      <w:ind w:left="720"/>
      <w:contextualSpacing/>
    </w:pPr>
  </w:style>
  <w:style w:type="character" w:customStyle="1" w:styleId="extended-textfull">
    <w:name w:val="extended-text__full"/>
    <w:basedOn w:val="a0"/>
    <w:rsid w:val="0038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Абинская</dc:creator>
  <cp:keywords/>
  <dc:description/>
  <cp:lastModifiedBy>Пользователь Windows</cp:lastModifiedBy>
  <cp:revision>56</cp:revision>
  <dcterms:created xsi:type="dcterms:W3CDTF">2020-03-12T05:12:00Z</dcterms:created>
  <dcterms:modified xsi:type="dcterms:W3CDTF">2020-06-02T08:06:00Z</dcterms:modified>
</cp:coreProperties>
</file>