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6E" w:rsidRDefault="004A046E" w:rsidP="004A046E">
      <w:pPr>
        <w:ind w:left="540"/>
        <w:jc w:val="center"/>
        <w:rPr>
          <w:b/>
          <w:sz w:val="32"/>
          <w:szCs w:val="32"/>
        </w:rPr>
      </w:pPr>
    </w:p>
    <w:p w:rsidR="004A046E" w:rsidRDefault="004A046E" w:rsidP="004A046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4A046E" w:rsidRPr="00401D38" w:rsidRDefault="004A046E" w:rsidP="004A046E">
      <w:pPr>
        <w:ind w:left="540"/>
        <w:jc w:val="center"/>
        <w:rPr>
          <w:b/>
          <w:szCs w:val="28"/>
        </w:rPr>
      </w:pPr>
    </w:p>
    <w:p w:rsidR="004A046E" w:rsidRDefault="00F91C51" w:rsidP="004A046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szCs w:val="28"/>
        </w:rPr>
        <w:t xml:space="preserve">18 </w:t>
      </w:r>
      <w:r w:rsidR="004160FB">
        <w:rPr>
          <w:b/>
          <w:szCs w:val="28"/>
        </w:rPr>
        <w:t>марта</w:t>
      </w:r>
      <w:r w:rsidR="004A046E">
        <w:rPr>
          <w:b/>
          <w:color w:val="000000"/>
          <w:szCs w:val="28"/>
        </w:rPr>
        <w:t xml:space="preserve"> </w:t>
      </w:r>
      <w:r w:rsidR="004A046E">
        <w:rPr>
          <w:b/>
          <w:szCs w:val="28"/>
        </w:rPr>
        <w:t xml:space="preserve">2020 года                                                                           </w:t>
      </w:r>
      <w:r w:rsidR="000F5576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133</w:t>
      </w:r>
      <w:r w:rsidR="004A046E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1621</w:t>
      </w:r>
      <w:r w:rsidR="004A046E">
        <w:rPr>
          <w:b/>
          <w:color w:val="000000"/>
          <w:szCs w:val="28"/>
        </w:rPr>
        <w:t xml:space="preserve"> </w:t>
      </w:r>
    </w:p>
    <w:p w:rsidR="004A046E" w:rsidRDefault="004A046E" w:rsidP="004A046E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:rsidR="004A046E" w:rsidRPr="006124BE" w:rsidRDefault="004A046E" w:rsidP="00D3502C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  <w:r w:rsidRPr="006124BE">
        <w:rPr>
          <w:b/>
          <w:szCs w:val="28"/>
        </w:rPr>
        <w:t>О</w:t>
      </w:r>
      <w:r w:rsidR="008C3E20" w:rsidRPr="006124BE">
        <w:rPr>
          <w:b/>
          <w:szCs w:val="28"/>
        </w:rPr>
        <w:t xml:space="preserve"> внесении изменений </w:t>
      </w:r>
      <w:r w:rsidR="00D3502C" w:rsidRPr="006124BE">
        <w:rPr>
          <w:b/>
          <w:szCs w:val="28"/>
        </w:rPr>
        <w:t xml:space="preserve">в </w:t>
      </w:r>
      <w:r w:rsidR="00D3502C" w:rsidRPr="006124BE">
        <w:rPr>
          <w:b/>
          <w:bCs/>
          <w:szCs w:val="28"/>
        </w:rPr>
        <w:t xml:space="preserve">решение </w:t>
      </w:r>
      <w:r w:rsidR="00D3502C" w:rsidRPr="006124BE">
        <w:rPr>
          <w:b/>
          <w:szCs w:val="28"/>
        </w:rPr>
        <w:t>территориальной избирательной комиссии Абинская от 29 мая 2018 года №</w:t>
      </w:r>
      <w:r w:rsidR="006124BE" w:rsidRPr="006124BE">
        <w:rPr>
          <w:b/>
          <w:szCs w:val="28"/>
        </w:rPr>
        <w:t xml:space="preserve"> </w:t>
      </w:r>
      <w:r w:rsidR="00D3502C" w:rsidRPr="006124BE">
        <w:rPr>
          <w:b/>
          <w:szCs w:val="28"/>
        </w:rPr>
        <w:t>81/6</w:t>
      </w:r>
      <w:r w:rsidR="00B21A96">
        <w:rPr>
          <w:b/>
          <w:szCs w:val="28"/>
        </w:rPr>
        <w:t>67</w:t>
      </w:r>
      <w:r w:rsidR="00D3502C" w:rsidRPr="006124BE">
        <w:rPr>
          <w:b/>
          <w:szCs w:val="28"/>
        </w:rPr>
        <w:t xml:space="preserve"> «О формировании участковой избирательной комиссии избирательного участка № </w:t>
      </w:r>
      <w:r w:rsidR="0053320C">
        <w:rPr>
          <w:b/>
          <w:bCs/>
          <w:szCs w:val="28"/>
        </w:rPr>
        <w:t>01-39</w:t>
      </w:r>
      <w:r w:rsidR="00D3502C" w:rsidRPr="006124BE">
        <w:rPr>
          <w:b/>
          <w:szCs w:val="28"/>
        </w:rPr>
        <w:t>»</w:t>
      </w:r>
    </w:p>
    <w:p w:rsidR="00D3502C" w:rsidRDefault="00D3502C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6124BE" w:rsidRDefault="006124BE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283BFF" w:rsidRPr="006124BE" w:rsidRDefault="008F35F1" w:rsidP="006124BE">
      <w:pPr>
        <w:pStyle w:val="a5"/>
        <w:spacing w:after="0" w:line="360" w:lineRule="auto"/>
        <w:ind w:left="0" w:firstLine="709"/>
        <w:rPr>
          <w:szCs w:val="28"/>
        </w:rPr>
      </w:pPr>
      <w:proofErr w:type="gramStart"/>
      <w:r w:rsidRPr="006124BE">
        <w:rPr>
          <w:szCs w:val="28"/>
        </w:rPr>
        <w:t>В</w:t>
      </w:r>
      <w:r w:rsidR="004A046E" w:rsidRPr="006124BE">
        <w:rPr>
          <w:szCs w:val="28"/>
        </w:rPr>
        <w:t xml:space="preserve"> соответствии </w:t>
      </w:r>
      <w:r w:rsidR="00982D90" w:rsidRPr="006124BE">
        <w:rPr>
          <w:szCs w:val="28"/>
        </w:rPr>
        <w:t>с пунктом 3</w:t>
      </w:r>
      <w:r w:rsidRPr="006124BE">
        <w:rPr>
          <w:szCs w:val="28"/>
        </w:rPr>
        <w:t xml:space="preserve"> стать</w:t>
      </w:r>
      <w:r w:rsidR="00982D90" w:rsidRPr="006124BE">
        <w:rPr>
          <w:szCs w:val="28"/>
        </w:rPr>
        <w:t>и</w:t>
      </w:r>
      <w:r w:rsidRPr="006124BE">
        <w:rPr>
          <w:szCs w:val="28"/>
        </w:rPr>
        <w:t xml:space="preserve"> 27</w:t>
      </w:r>
      <w:r w:rsidR="004A046E" w:rsidRPr="006124BE">
        <w:rPr>
          <w:szCs w:val="28"/>
        </w:rPr>
        <w:t xml:space="preserve"> Федерального закона </w:t>
      </w:r>
      <w:r w:rsidRPr="006124BE">
        <w:rPr>
          <w:szCs w:val="28"/>
        </w:rPr>
        <w:t xml:space="preserve">от 12 июня 2002 года № 67-ФЗ </w:t>
      </w:r>
      <w:r w:rsidR="004A046E" w:rsidRPr="006124BE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6124BE">
        <w:rPr>
          <w:szCs w:val="28"/>
        </w:rPr>
        <w:t>в связи с уменьшением</w:t>
      </w:r>
      <w:r w:rsidR="004A046E" w:rsidRPr="006124BE">
        <w:rPr>
          <w:szCs w:val="28"/>
        </w:rPr>
        <w:t xml:space="preserve"> </w:t>
      </w:r>
      <w:r w:rsidRPr="006124BE">
        <w:rPr>
          <w:szCs w:val="28"/>
        </w:rPr>
        <w:t xml:space="preserve">численности избирателей зарегистрированных на территории участковой избирательной комиссии избирательного участка № </w:t>
      </w:r>
      <w:r w:rsidR="00281B6A">
        <w:rPr>
          <w:bCs/>
          <w:szCs w:val="28"/>
        </w:rPr>
        <w:t>01-39</w:t>
      </w:r>
      <w:r w:rsidRPr="006124BE">
        <w:rPr>
          <w:bCs/>
          <w:szCs w:val="28"/>
        </w:rPr>
        <w:t>, связанным с изменением</w:t>
      </w:r>
      <w:r w:rsidRPr="006124BE">
        <w:rPr>
          <w:szCs w:val="28"/>
        </w:rPr>
        <w:t xml:space="preserve"> границ избирательного участка</w:t>
      </w:r>
      <w:r w:rsidR="00667008" w:rsidRPr="006124BE">
        <w:rPr>
          <w:szCs w:val="28"/>
        </w:rPr>
        <w:t xml:space="preserve"> и численностью избирателей</w:t>
      </w:r>
      <w:r w:rsidR="006172AD" w:rsidRPr="006124BE">
        <w:rPr>
          <w:szCs w:val="28"/>
        </w:rPr>
        <w:t>, постановлением главы</w:t>
      </w:r>
      <w:r w:rsidRPr="006124BE">
        <w:rPr>
          <w:szCs w:val="28"/>
        </w:rPr>
        <w:t xml:space="preserve"> </w:t>
      </w:r>
      <w:r w:rsidR="006172AD" w:rsidRPr="006124BE">
        <w:rPr>
          <w:szCs w:val="28"/>
        </w:rPr>
        <w:t>муницип</w:t>
      </w:r>
      <w:r w:rsidR="00970DBB" w:rsidRPr="006124BE">
        <w:rPr>
          <w:szCs w:val="28"/>
        </w:rPr>
        <w:t>а</w:t>
      </w:r>
      <w:r w:rsidR="006172AD" w:rsidRPr="006124BE">
        <w:rPr>
          <w:szCs w:val="28"/>
        </w:rPr>
        <w:t>льного образования Абинский</w:t>
      </w:r>
      <w:proofErr w:type="gramEnd"/>
      <w:r w:rsidR="006172AD" w:rsidRPr="006124BE">
        <w:rPr>
          <w:szCs w:val="28"/>
        </w:rPr>
        <w:t xml:space="preserve"> район от</w:t>
      </w:r>
      <w:r w:rsidR="00B02E67" w:rsidRPr="006124BE">
        <w:rPr>
          <w:szCs w:val="28"/>
        </w:rPr>
        <w:t xml:space="preserve"> </w:t>
      </w:r>
      <w:r w:rsidR="00F71381" w:rsidRPr="006F2175">
        <w:rPr>
          <w:szCs w:val="28"/>
        </w:rPr>
        <w:t>02 июля</w:t>
      </w:r>
      <w:r w:rsidR="00CE1872" w:rsidRPr="006F2175">
        <w:rPr>
          <w:szCs w:val="28"/>
        </w:rPr>
        <w:t xml:space="preserve"> 2019</w:t>
      </w:r>
      <w:r w:rsidR="00B02E67" w:rsidRPr="006F2175">
        <w:rPr>
          <w:szCs w:val="28"/>
        </w:rPr>
        <w:t xml:space="preserve"> </w:t>
      </w:r>
      <w:r w:rsidR="00B02E67" w:rsidRPr="006124BE">
        <w:rPr>
          <w:szCs w:val="28"/>
        </w:rPr>
        <w:t>года</w:t>
      </w:r>
      <w:r w:rsidR="00C46AC3" w:rsidRPr="006124BE">
        <w:rPr>
          <w:szCs w:val="28"/>
        </w:rPr>
        <w:t xml:space="preserve"> </w:t>
      </w:r>
      <w:r w:rsidR="00F71381">
        <w:rPr>
          <w:szCs w:val="28"/>
        </w:rPr>
        <w:t xml:space="preserve">№ 705 </w:t>
      </w:r>
      <w:r w:rsidR="00C46AC3" w:rsidRPr="006124BE">
        <w:rPr>
          <w:szCs w:val="28"/>
        </w:rPr>
        <w:t>«</w:t>
      </w:r>
      <w:r w:rsidR="00970DBB" w:rsidRPr="006124BE">
        <w:rPr>
          <w:szCs w:val="28"/>
        </w:rPr>
        <w:t>О внесении изменений в постановление администрации муниципального образования Абинский район от 24 декабря</w:t>
      </w:r>
      <w:r w:rsidR="007A7BD0" w:rsidRPr="006124BE">
        <w:rPr>
          <w:szCs w:val="28"/>
        </w:rPr>
        <w:t xml:space="preserve"> 2012 года № 2911 «Об образовании избирательных участков на территории муниципального образования Абинский район</w:t>
      </w:r>
      <w:r w:rsidR="00C46AC3" w:rsidRPr="006124BE">
        <w:rPr>
          <w:szCs w:val="28"/>
        </w:rPr>
        <w:t>»</w:t>
      </w:r>
      <w:r w:rsidR="00B02E67" w:rsidRPr="006124BE">
        <w:rPr>
          <w:szCs w:val="28"/>
        </w:rPr>
        <w:t xml:space="preserve"> </w:t>
      </w:r>
      <w:r w:rsidR="00283BFF" w:rsidRPr="006124BE">
        <w:rPr>
          <w:szCs w:val="28"/>
        </w:rPr>
        <w:t>территориальная избирательная комиссия Абинская РЕШИЛА</w:t>
      </w:r>
      <w:r w:rsidR="00283BFF" w:rsidRPr="006124BE">
        <w:rPr>
          <w:b/>
          <w:szCs w:val="28"/>
        </w:rPr>
        <w:t>:</w:t>
      </w:r>
    </w:p>
    <w:p w:rsidR="00907BE5" w:rsidRPr="006124BE" w:rsidRDefault="004A046E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1. </w:t>
      </w:r>
      <w:r w:rsidR="00D41FC8" w:rsidRPr="006124BE">
        <w:rPr>
          <w:szCs w:val="28"/>
        </w:rPr>
        <w:t>Внести изменения</w:t>
      </w:r>
      <w:r w:rsidR="008647D0" w:rsidRPr="006124BE">
        <w:rPr>
          <w:szCs w:val="28"/>
        </w:rPr>
        <w:t xml:space="preserve"> в решение территориальной избирательной комиссии Абинская от 29 мая 2018 года № 81/6</w:t>
      </w:r>
      <w:r w:rsidR="00AB0AC2">
        <w:rPr>
          <w:szCs w:val="28"/>
        </w:rPr>
        <w:t>67</w:t>
      </w:r>
      <w:r w:rsidR="008647D0" w:rsidRPr="006124BE">
        <w:rPr>
          <w:szCs w:val="28"/>
        </w:rPr>
        <w:t xml:space="preserve"> «О формировании участковой избирательной комиссии избирательного участка № </w:t>
      </w:r>
      <w:r w:rsidR="00AB0AC2">
        <w:rPr>
          <w:bCs/>
          <w:szCs w:val="28"/>
        </w:rPr>
        <w:t>01-39</w:t>
      </w:r>
      <w:r w:rsidR="008647D0" w:rsidRPr="006124BE">
        <w:rPr>
          <w:szCs w:val="28"/>
        </w:rPr>
        <w:t>» у</w:t>
      </w:r>
      <w:r w:rsidR="00907BE5" w:rsidRPr="006124BE">
        <w:rPr>
          <w:szCs w:val="28"/>
        </w:rPr>
        <w:t>меньши</w:t>
      </w:r>
      <w:r w:rsidR="008647D0" w:rsidRPr="006124BE">
        <w:rPr>
          <w:szCs w:val="28"/>
        </w:rPr>
        <w:t>в</w:t>
      </w:r>
      <w:r w:rsidR="00907BE5" w:rsidRPr="006124BE">
        <w:rPr>
          <w:szCs w:val="28"/>
        </w:rPr>
        <w:t xml:space="preserve"> число членов</w:t>
      </w:r>
      <w:r w:rsidRPr="006124BE">
        <w:rPr>
          <w:szCs w:val="28"/>
        </w:rPr>
        <w:t xml:space="preserve"> участковой избирательной комиссии избирательного участка № </w:t>
      </w:r>
      <w:r w:rsidR="00AB0AC2">
        <w:rPr>
          <w:bCs/>
          <w:szCs w:val="28"/>
        </w:rPr>
        <w:t>01-39</w:t>
      </w:r>
      <w:r w:rsidR="00907BE5" w:rsidRPr="006124BE">
        <w:rPr>
          <w:bCs/>
          <w:szCs w:val="28"/>
        </w:rPr>
        <w:t xml:space="preserve">, сформированной решением </w:t>
      </w:r>
      <w:r w:rsidR="00907BE5" w:rsidRPr="006124BE">
        <w:rPr>
          <w:szCs w:val="28"/>
        </w:rPr>
        <w:t>территориальной избирательной комиссии Абинская</w:t>
      </w:r>
      <w:r w:rsidR="00D57863" w:rsidRPr="006124BE">
        <w:rPr>
          <w:szCs w:val="28"/>
        </w:rPr>
        <w:t>, с правом решающего голоса с</w:t>
      </w:r>
      <w:r w:rsidR="006124BE" w:rsidRPr="006124BE">
        <w:rPr>
          <w:szCs w:val="28"/>
        </w:rPr>
        <w:t xml:space="preserve"> 12 до 9</w:t>
      </w:r>
      <w:r w:rsidR="00D57863" w:rsidRPr="006124BE">
        <w:rPr>
          <w:szCs w:val="28"/>
        </w:rPr>
        <w:t xml:space="preserve"> человек</w:t>
      </w:r>
      <w:r w:rsidR="00907BE5" w:rsidRPr="006124BE">
        <w:rPr>
          <w:szCs w:val="28"/>
        </w:rPr>
        <w:t>.</w:t>
      </w:r>
    </w:p>
    <w:p w:rsidR="004A046E" w:rsidRPr="006124BE" w:rsidRDefault="00D57863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2</w:t>
      </w:r>
      <w:r w:rsidR="004A046E" w:rsidRPr="006124BE">
        <w:rPr>
          <w:szCs w:val="28"/>
        </w:rPr>
        <w:t xml:space="preserve">. Направить настоящее решение участковую избирательную комиссию избирательного участка № </w:t>
      </w:r>
      <w:r w:rsidR="00AB0AC2">
        <w:rPr>
          <w:bCs/>
          <w:szCs w:val="28"/>
        </w:rPr>
        <w:t>01-39</w:t>
      </w:r>
      <w:r w:rsidR="004A046E" w:rsidRPr="006124BE">
        <w:rPr>
          <w:szCs w:val="28"/>
        </w:rPr>
        <w:t xml:space="preserve">. </w:t>
      </w:r>
    </w:p>
    <w:p w:rsidR="004A046E" w:rsidRPr="006124BE" w:rsidRDefault="00ED527D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lastRenderedPageBreak/>
        <w:t>3</w:t>
      </w:r>
      <w:r w:rsidR="004A046E" w:rsidRPr="006124BE">
        <w:rPr>
          <w:szCs w:val="28"/>
        </w:rPr>
        <w:t>. </w:t>
      </w:r>
      <w:proofErr w:type="gramStart"/>
      <w:r w:rsidR="004A046E" w:rsidRPr="006124BE">
        <w:rPr>
          <w:szCs w:val="28"/>
        </w:rPr>
        <w:t>Разместить</w:t>
      </w:r>
      <w:proofErr w:type="gramEnd"/>
      <w:r w:rsidR="004A046E" w:rsidRPr="006124BE"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«Интернет».</w:t>
      </w:r>
    </w:p>
    <w:p w:rsidR="00ED527D" w:rsidRPr="006124BE" w:rsidRDefault="00ED527D" w:rsidP="006124BE">
      <w:pPr>
        <w:pStyle w:val="a7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124BE">
        <w:rPr>
          <w:b w:val="0"/>
          <w:sz w:val="28"/>
          <w:szCs w:val="28"/>
          <w:lang w:val="ru-RU"/>
        </w:rPr>
        <w:t>4</w:t>
      </w:r>
      <w:r w:rsidRPr="006124BE">
        <w:rPr>
          <w:b w:val="0"/>
          <w:sz w:val="28"/>
          <w:szCs w:val="28"/>
        </w:rPr>
        <w:t xml:space="preserve">. Контроль за выполнением пунктов </w:t>
      </w:r>
      <w:r w:rsidRPr="006124BE">
        <w:rPr>
          <w:b w:val="0"/>
          <w:sz w:val="28"/>
          <w:szCs w:val="28"/>
          <w:lang w:val="ru-RU"/>
        </w:rPr>
        <w:t>2</w:t>
      </w:r>
      <w:r w:rsidR="00F765EF" w:rsidRPr="006124BE">
        <w:rPr>
          <w:b w:val="0"/>
          <w:sz w:val="28"/>
          <w:szCs w:val="28"/>
          <w:lang w:val="ru-RU"/>
        </w:rPr>
        <w:t xml:space="preserve"> и</w:t>
      </w:r>
      <w:r w:rsidRPr="006124BE">
        <w:rPr>
          <w:b w:val="0"/>
          <w:sz w:val="28"/>
          <w:szCs w:val="28"/>
        </w:rPr>
        <w:t xml:space="preserve"> </w:t>
      </w:r>
      <w:r w:rsidRPr="006124BE">
        <w:rPr>
          <w:b w:val="0"/>
          <w:sz w:val="28"/>
          <w:szCs w:val="28"/>
          <w:lang w:val="ru-RU"/>
        </w:rPr>
        <w:t>3</w:t>
      </w:r>
      <w:r w:rsidRPr="006124BE">
        <w:rPr>
          <w:b w:val="0"/>
          <w:sz w:val="28"/>
          <w:szCs w:val="28"/>
        </w:rPr>
        <w:t xml:space="preserve"> решения возложить на </w:t>
      </w:r>
      <w:r w:rsidRPr="006124BE">
        <w:rPr>
          <w:b w:val="0"/>
          <w:sz w:val="28"/>
          <w:szCs w:val="28"/>
          <w:lang w:val="ru-RU"/>
        </w:rPr>
        <w:t xml:space="preserve">  </w:t>
      </w:r>
      <w:r w:rsidRPr="006124BE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Pr="006124BE">
        <w:rPr>
          <w:b w:val="0"/>
          <w:sz w:val="28"/>
          <w:szCs w:val="28"/>
          <w:lang w:val="ru-RU"/>
        </w:rPr>
        <w:t>Л.С.Чаун</w:t>
      </w:r>
      <w:proofErr w:type="spellEnd"/>
      <w:r w:rsidRPr="006124BE">
        <w:rPr>
          <w:b w:val="0"/>
          <w:sz w:val="28"/>
          <w:szCs w:val="28"/>
        </w:rPr>
        <w:t>.</w:t>
      </w:r>
    </w:p>
    <w:p w:rsidR="004A046E" w:rsidRPr="006124BE" w:rsidRDefault="004A046E" w:rsidP="006124BE">
      <w:pPr>
        <w:pStyle w:val="a5"/>
        <w:spacing w:after="0" w:line="360" w:lineRule="auto"/>
        <w:ind w:left="0" w:firstLine="709"/>
        <w:rPr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4A046E" w:rsidRPr="006124BE" w:rsidTr="004A046E">
        <w:tc>
          <w:tcPr>
            <w:tcW w:w="5352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Председатель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Default="004A046E">
            <w:pPr>
              <w:jc w:val="center"/>
              <w:rPr>
                <w:szCs w:val="28"/>
              </w:rPr>
            </w:pPr>
          </w:p>
          <w:p w:rsidR="00EF5A71" w:rsidRPr="006124BE" w:rsidRDefault="00EF5A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proofErr w:type="spellStart"/>
            <w:r w:rsidRPr="006124BE">
              <w:rPr>
                <w:szCs w:val="28"/>
              </w:rPr>
              <w:t>С.И.Амеличкина</w:t>
            </w:r>
            <w:proofErr w:type="spellEnd"/>
          </w:p>
        </w:tc>
      </w:tr>
      <w:tr w:rsidR="004A046E" w:rsidRPr="006124BE" w:rsidTr="004A046E">
        <w:tc>
          <w:tcPr>
            <w:tcW w:w="5352" w:type="dxa"/>
            <w:hideMark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Секретарь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Default="004A046E">
            <w:pPr>
              <w:jc w:val="center"/>
              <w:rPr>
                <w:szCs w:val="28"/>
              </w:rPr>
            </w:pPr>
          </w:p>
          <w:p w:rsidR="00EF5A71" w:rsidRPr="006124BE" w:rsidRDefault="00EF5A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r w:rsidRPr="006124BE">
              <w:rPr>
                <w:szCs w:val="28"/>
              </w:rPr>
              <w:t xml:space="preserve">Л.С. </w:t>
            </w:r>
            <w:proofErr w:type="spellStart"/>
            <w:r w:rsidRPr="006124BE">
              <w:rPr>
                <w:szCs w:val="28"/>
              </w:rPr>
              <w:t>Чаун</w:t>
            </w:r>
            <w:proofErr w:type="spellEnd"/>
          </w:p>
        </w:tc>
      </w:tr>
    </w:tbl>
    <w:p w:rsidR="00476C59" w:rsidRPr="006124BE" w:rsidRDefault="00476C59">
      <w:pPr>
        <w:rPr>
          <w:szCs w:val="28"/>
        </w:rPr>
      </w:pPr>
    </w:p>
    <w:sectPr w:rsidR="00476C59" w:rsidRPr="006124BE" w:rsidSect="006124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D"/>
    <w:rsid w:val="000F5576"/>
    <w:rsid w:val="00121E7A"/>
    <w:rsid w:val="00122B4D"/>
    <w:rsid w:val="00177244"/>
    <w:rsid w:val="00281B6A"/>
    <w:rsid w:val="00283BFF"/>
    <w:rsid w:val="00401D38"/>
    <w:rsid w:val="004160FB"/>
    <w:rsid w:val="00436933"/>
    <w:rsid w:val="00476C59"/>
    <w:rsid w:val="004A046E"/>
    <w:rsid w:val="004F2CFA"/>
    <w:rsid w:val="0053320C"/>
    <w:rsid w:val="00535FEE"/>
    <w:rsid w:val="00542A7D"/>
    <w:rsid w:val="00573F45"/>
    <w:rsid w:val="006124BE"/>
    <w:rsid w:val="006172AD"/>
    <w:rsid w:val="00666C2A"/>
    <w:rsid w:val="00667008"/>
    <w:rsid w:val="006F2175"/>
    <w:rsid w:val="007508C4"/>
    <w:rsid w:val="007A5742"/>
    <w:rsid w:val="007A7BD0"/>
    <w:rsid w:val="007C28A1"/>
    <w:rsid w:val="007D0BAD"/>
    <w:rsid w:val="007F49E2"/>
    <w:rsid w:val="00811BB6"/>
    <w:rsid w:val="008647D0"/>
    <w:rsid w:val="008B48E5"/>
    <w:rsid w:val="008C3E20"/>
    <w:rsid w:val="008F35F1"/>
    <w:rsid w:val="00907BE5"/>
    <w:rsid w:val="00970DBB"/>
    <w:rsid w:val="009752FA"/>
    <w:rsid w:val="00982D90"/>
    <w:rsid w:val="00A011AE"/>
    <w:rsid w:val="00A32B76"/>
    <w:rsid w:val="00A414C2"/>
    <w:rsid w:val="00A9174C"/>
    <w:rsid w:val="00A979A7"/>
    <w:rsid w:val="00AA19AA"/>
    <w:rsid w:val="00AB0AC2"/>
    <w:rsid w:val="00B02E67"/>
    <w:rsid w:val="00B21A96"/>
    <w:rsid w:val="00BF63CB"/>
    <w:rsid w:val="00C46AC3"/>
    <w:rsid w:val="00CE1872"/>
    <w:rsid w:val="00D3502C"/>
    <w:rsid w:val="00D41FC8"/>
    <w:rsid w:val="00D57863"/>
    <w:rsid w:val="00ED20A2"/>
    <w:rsid w:val="00ED527D"/>
    <w:rsid w:val="00EF5A71"/>
    <w:rsid w:val="00F71381"/>
    <w:rsid w:val="00F765EF"/>
    <w:rsid w:val="00F91C51"/>
    <w:rsid w:val="00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 Windows</cp:lastModifiedBy>
  <cp:revision>25</cp:revision>
  <cp:lastPrinted>2020-01-16T12:50:00Z</cp:lastPrinted>
  <dcterms:created xsi:type="dcterms:W3CDTF">2020-01-16T12:56:00Z</dcterms:created>
  <dcterms:modified xsi:type="dcterms:W3CDTF">2020-03-23T12:02:00Z</dcterms:modified>
</cp:coreProperties>
</file>