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BC" w:rsidRPr="00D44CBC" w:rsidRDefault="00D44CBC" w:rsidP="00D44CBC">
      <w:pPr>
        <w:ind w:left="540"/>
        <w:rPr>
          <w:bCs/>
          <w:sz w:val="28"/>
          <w:szCs w:val="28"/>
        </w:rPr>
      </w:pPr>
      <w:bookmarkStart w:id="0" w:name="_GoBack"/>
      <w:bookmarkEnd w:id="0"/>
      <w:r w:rsidRPr="00D44CBC">
        <w:rPr>
          <w:bCs/>
          <w:sz w:val="28"/>
          <w:szCs w:val="28"/>
        </w:rPr>
        <w:t xml:space="preserve"> </w:t>
      </w:r>
    </w:p>
    <w:p w:rsidR="00D44CBC" w:rsidRPr="00D44CBC" w:rsidRDefault="00D44CBC" w:rsidP="00D44CBC">
      <w:pPr>
        <w:ind w:left="540"/>
        <w:jc w:val="center"/>
        <w:rPr>
          <w:b/>
          <w:sz w:val="28"/>
          <w:szCs w:val="28"/>
        </w:rPr>
      </w:pPr>
      <w:r w:rsidRPr="00D44CBC">
        <w:rPr>
          <w:b/>
          <w:sz w:val="28"/>
          <w:szCs w:val="28"/>
        </w:rPr>
        <w:t>РЕШЕНИЕ</w:t>
      </w:r>
    </w:p>
    <w:p w:rsidR="00D44CBC" w:rsidRPr="00D44CBC" w:rsidRDefault="00D44CBC" w:rsidP="00D44CBC">
      <w:pPr>
        <w:ind w:left="540"/>
        <w:jc w:val="center"/>
        <w:rPr>
          <w:b/>
          <w:sz w:val="28"/>
          <w:szCs w:val="28"/>
        </w:rPr>
      </w:pPr>
    </w:p>
    <w:p w:rsidR="00D44CBC" w:rsidRPr="002B4FB3" w:rsidRDefault="00D44CBC" w:rsidP="00D44CBC">
      <w:pPr>
        <w:tabs>
          <w:tab w:val="left" w:pos="9355"/>
        </w:tabs>
        <w:spacing w:after="120"/>
        <w:ind w:right="-5"/>
        <w:rPr>
          <w:b/>
          <w:color w:val="000000"/>
          <w:sz w:val="27"/>
          <w:szCs w:val="27"/>
        </w:rPr>
      </w:pPr>
      <w:r w:rsidRPr="002B4FB3">
        <w:rPr>
          <w:b/>
          <w:sz w:val="27"/>
          <w:szCs w:val="27"/>
        </w:rPr>
        <w:t>27 июля</w:t>
      </w:r>
      <w:r w:rsidRPr="002B4FB3">
        <w:rPr>
          <w:b/>
          <w:color w:val="000000"/>
          <w:sz w:val="27"/>
          <w:szCs w:val="27"/>
        </w:rPr>
        <w:t xml:space="preserve"> </w:t>
      </w:r>
      <w:r w:rsidRPr="002B4FB3">
        <w:rPr>
          <w:b/>
          <w:sz w:val="27"/>
          <w:szCs w:val="27"/>
        </w:rPr>
        <w:t xml:space="preserve">2021 года                                                                                  </w:t>
      </w:r>
      <w:r w:rsidRPr="002B4FB3">
        <w:rPr>
          <w:b/>
          <w:color w:val="000000"/>
          <w:sz w:val="27"/>
          <w:szCs w:val="27"/>
        </w:rPr>
        <w:t>№ 15/139</w:t>
      </w:r>
    </w:p>
    <w:p w:rsidR="00D44CBC" w:rsidRPr="002B4FB3" w:rsidRDefault="00D44CBC" w:rsidP="00D44CBC">
      <w:pPr>
        <w:jc w:val="center"/>
        <w:rPr>
          <w:sz w:val="27"/>
          <w:szCs w:val="27"/>
        </w:rPr>
      </w:pPr>
      <w:r w:rsidRPr="002B4FB3">
        <w:rPr>
          <w:sz w:val="27"/>
          <w:szCs w:val="27"/>
        </w:rPr>
        <w:t>г. Абинск</w:t>
      </w:r>
    </w:p>
    <w:p w:rsidR="00C7072F" w:rsidRPr="002B4FB3" w:rsidRDefault="00C7072F">
      <w:pPr>
        <w:rPr>
          <w:sz w:val="27"/>
          <w:szCs w:val="27"/>
        </w:rPr>
      </w:pPr>
    </w:p>
    <w:p w:rsidR="00D44CBC" w:rsidRPr="002B4FB3" w:rsidRDefault="003132EB" w:rsidP="00D44CBC">
      <w:pPr>
        <w:jc w:val="center"/>
        <w:rPr>
          <w:b/>
          <w:sz w:val="27"/>
          <w:szCs w:val="27"/>
        </w:rPr>
      </w:pPr>
      <w:r w:rsidRPr="002B4FB3">
        <w:rPr>
          <w:b/>
          <w:sz w:val="27"/>
          <w:szCs w:val="27"/>
        </w:rPr>
        <w:t xml:space="preserve">Об определении избирательных участков, специально оборудованных </w:t>
      </w:r>
      <w:r w:rsidR="00D44CBC" w:rsidRPr="002B4FB3">
        <w:rPr>
          <w:b/>
          <w:sz w:val="27"/>
          <w:szCs w:val="27"/>
        </w:rPr>
        <w:t>для голосования избирателей, являющихся инвалидами по зрению</w:t>
      </w:r>
    </w:p>
    <w:p w:rsidR="00D44CBC" w:rsidRPr="002B4FB3" w:rsidRDefault="00D44CBC" w:rsidP="00D44CBC">
      <w:pPr>
        <w:jc w:val="center"/>
        <w:rPr>
          <w:b/>
          <w:sz w:val="27"/>
          <w:szCs w:val="27"/>
        </w:rPr>
      </w:pPr>
    </w:p>
    <w:p w:rsidR="00D44CBC" w:rsidRPr="002B4FB3" w:rsidRDefault="00D44CBC" w:rsidP="00D44CBC">
      <w:pPr>
        <w:jc w:val="center"/>
        <w:rPr>
          <w:b/>
          <w:sz w:val="27"/>
          <w:szCs w:val="27"/>
        </w:rPr>
      </w:pPr>
    </w:p>
    <w:p w:rsidR="00D44CBC" w:rsidRPr="002B4FB3" w:rsidRDefault="00D44CBC" w:rsidP="00015880">
      <w:pPr>
        <w:spacing w:line="360" w:lineRule="auto"/>
        <w:jc w:val="both"/>
        <w:rPr>
          <w:sz w:val="27"/>
          <w:szCs w:val="27"/>
        </w:rPr>
      </w:pPr>
      <w:r w:rsidRPr="002B4FB3">
        <w:rPr>
          <w:sz w:val="27"/>
          <w:szCs w:val="27"/>
        </w:rPr>
        <w:t xml:space="preserve">          В соответствии с частью 7.1 статьи 49 и частью 2.1 статьи 50 Закона Краснодарского края от 26 декабря 2005г. №966-КЗ «О муниципальных выборах в Краснодарском крае», в целях обеспечения избирательных прав граждан Российской Федерации, являющихся инвалидами по зрению, территориальная избирательная комиссия </w:t>
      </w:r>
      <w:proofErr w:type="spellStart"/>
      <w:r w:rsidRPr="002B4FB3">
        <w:rPr>
          <w:sz w:val="27"/>
          <w:szCs w:val="27"/>
        </w:rPr>
        <w:t>Абинская</w:t>
      </w:r>
      <w:proofErr w:type="spellEnd"/>
      <w:r w:rsidRPr="002B4FB3">
        <w:rPr>
          <w:sz w:val="27"/>
          <w:szCs w:val="27"/>
        </w:rPr>
        <w:t xml:space="preserve"> РЕШИЛА:</w:t>
      </w:r>
    </w:p>
    <w:p w:rsidR="00D44CBC" w:rsidRPr="002B4FB3" w:rsidRDefault="00D44CBC" w:rsidP="00015880">
      <w:pPr>
        <w:spacing w:line="360" w:lineRule="auto"/>
        <w:jc w:val="both"/>
        <w:rPr>
          <w:sz w:val="27"/>
          <w:szCs w:val="27"/>
        </w:rPr>
      </w:pPr>
      <w:r w:rsidRPr="002B4FB3">
        <w:rPr>
          <w:sz w:val="27"/>
          <w:szCs w:val="27"/>
        </w:rPr>
        <w:t xml:space="preserve">    </w:t>
      </w:r>
      <w:r w:rsidR="00B71FE6" w:rsidRPr="002B4FB3">
        <w:rPr>
          <w:sz w:val="27"/>
          <w:szCs w:val="27"/>
        </w:rPr>
        <w:t xml:space="preserve">     1. Определить избирательные</w:t>
      </w:r>
      <w:r w:rsidRPr="002B4FB3">
        <w:rPr>
          <w:sz w:val="27"/>
          <w:szCs w:val="27"/>
        </w:rPr>
        <w:t xml:space="preserve"> участк</w:t>
      </w:r>
      <w:r w:rsidR="00B71FE6" w:rsidRPr="002B4FB3">
        <w:rPr>
          <w:sz w:val="27"/>
          <w:szCs w:val="27"/>
        </w:rPr>
        <w:t>и</w:t>
      </w:r>
      <w:r w:rsidRPr="002B4FB3">
        <w:rPr>
          <w:sz w:val="27"/>
          <w:szCs w:val="27"/>
        </w:rPr>
        <w:t>, образованны</w:t>
      </w:r>
      <w:r w:rsidR="00B71FE6" w:rsidRPr="002B4FB3">
        <w:rPr>
          <w:sz w:val="27"/>
          <w:szCs w:val="27"/>
        </w:rPr>
        <w:t>е</w:t>
      </w:r>
      <w:r w:rsidRPr="002B4FB3">
        <w:rPr>
          <w:sz w:val="27"/>
          <w:szCs w:val="27"/>
        </w:rPr>
        <w:t xml:space="preserve"> на территории муниципального образования, </w:t>
      </w:r>
      <w:r w:rsidR="00B71FE6" w:rsidRPr="002B4FB3">
        <w:rPr>
          <w:sz w:val="27"/>
          <w:szCs w:val="27"/>
        </w:rPr>
        <w:t xml:space="preserve"> </w:t>
      </w:r>
      <w:r w:rsidRPr="002B4FB3">
        <w:rPr>
          <w:sz w:val="27"/>
          <w:szCs w:val="27"/>
        </w:rPr>
        <w:t>на информационном стенде,</w:t>
      </w:r>
      <w:r w:rsidR="00B71FE6" w:rsidRPr="002B4FB3">
        <w:rPr>
          <w:sz w:val="27"/>
          <w:szCs w:val="27"/>
        </w:rPr>
        <w:t xml:space="preserve"> которых </w:t>
      </w:r>
      <w:r w:rsidRPr="002B4FB3">
        <w:rPr>
          <w:sz w:val="27"/>
          <w:szCs w:val="27"/>
        </w:rPr>
        <w:t xml:space="preserve"> будут размещаться матери</w:t>
      </w:r>
      <w:r w:rsidR="00936E5C" w:rsidRPr="002B4FB3">
        <w:rPr>
          <w:sz w:val="27"/>
          <w:szCs w:val="27"/>
        </w:rPr>
        <w:t>алы выполненные крупным шрифтом  (список прилагается).</w:t>
      </w:r>
    </w:p>
    <w:p w:rsidR="00D44CBC" w:rsidRPr="002B4FB3" w:rsidRDefault="00D44CBC" w:rsidP="00015880">
      <w:pPr>
        <w:spacing w:line="360" w:lineRule="auto"/>
        <w:jc w:val="both"/>
        <w:rPr>
          <w:sz w:val="27"/>
          <w:szCs w:val="27"/>
        </w:rPr>
      </w:pPr>
      <w:r w:rsidRPr="002B4FB3">
        <w:rPr>
          <w:sz w:val="27"/>
          <w:szCs w:val="27"/>
        </w:rPr>
        <w:t xml:space="preserve">        2. Изготовить специальные трафареты для самостоятельного заполнения избирательного </w:t>
      </w:r>
      <w:r w:rsidR="00CA7567" w:rsidRPr="002B4FB3">
        <w:rPr>
          <w:sz w:val="27"/>
          <w:szCs w:val="27"/>
        </w:rPr>
        <w:t xml:space="preserve">бюллетеня избирателями, являющимися инвалидами по зрению, на </w:t>
      </w:r>
      <w:r w:rsidR="00B71FE6" w:rsidRPr="002B4FB3">
        <w:rPr>
          <w:sz w:val="27"/>
          <w:szCs w:val="27"/>
        </w:rPr>
        <w:t xml:space="preserve">указанных  избирательных </w:t>
      </w:r>
      <w:r w:rsidR="00CA7567" w:rsidRPr="002B4FB3">
        <w:rPr>
          <w:sz w:val="27"/>
          <w:szCs w:val="27"/>
        </w:rPr>
        <w:t xml:space="preserve"> участк</w:t>
      </w:r>
      <w:r w:rsidR="00B71FE6" w:rsidRPr="002B4FB3">
        <w:rPr>
          <w:sz w:val="27"/>
          <w:szCs w:val="27"/>
        </w:rPr>
        <w:t>ах</w:t>
      </w:r>
      <w:r w:rsidR="00CA7567" w:rsidRPr="002B4FB3">
        <w:rPr>
          <w:sz w:val="27"/>
          <w:szCs w:val="27"/>
        </w:rPr>
        <w:t>.</w:t>
      </w:r>
    </w:p>
    <w:p w:rsidR="00CA7567" w:rsidRPr="002B4FB3" w:rsidRDefault="0003547A" w:rsidP="00015880">
      <w:pPr>
        <w:spacing w:line="360" w:lineRule="auto"/>
        <w:jc w:val="both"/>
        <w:rPr>
          <w:sz w:val="27"/>
          <w:szCs w:val="27"/>
        </w:rPr>
      </w:pPr>
      <w:r w:rsidRPr="002B4FB3">
        <w:rPr>
          <w:sz w:val="27"/>
          <w:szCs w:val="27"/>
        </w:rPr>
        <w:t xml:space="preserve">       3. Поручить участковым избирательным </w:t>
      </w:r>
      <w:r w:rsidR="00015880" w:rsidRPr="002B4FB3">
        <w:rPr>
          <w:sz w:val="27"/>
          <w:szCs w:val="27"/>
        </w:rPr>
        <w:t xml:space="preserve">комиссиям </w:t>
      </w:r>
      <w:r w:rsidRPr="002B4FB3">
        <w:rPr>
          <w:sz w:val="27"/>
          <w:szCs w:val="27"/>
        </w:rPr>
        <w:t xml:space="preserve"> </w:t>
      </w:r>
      <w:r w:rsidR="00CA7567" w:rsidRPr="002B4FB3">
        <w:rPr>
          <w:sz w:val="27"/>
          <w:szCs w:val="27"/>
        </w:rPr>
        <w:t xml:space="preserve">обеспечить </w:t>
      </w:r>
      <w:proofErr w:type="gramStart"/>
      <w:r w:rsidR="00CA7567" w:rsidRPr="002B4FB3">
        <w:rPr>
          <w:sz w:val="27"/>
          <w:szCs w:val="27"/>
        </w:rPr>
        <w:t>контроль за</w:t>
      </w:r>
      <w:proofErr w:type="gramEnd"/>
      <w:r w:rsidR="00CA7567" w:rsidRPr="002B4FB3">
        <w:rPr>
          <w:sz w:val="27"/>
          <w:szCs w:val="27"/>
        </w:rPr>
        <w:t xml:space="preserve"> размещением информационных материалов, выполненных крупным шрифтом.</w:t>
      </w:r>
    </w:p>
    <w:p w:rsidR="00CA7567" w:rsidRPr="002B4FB3" w:rsidRDefault="00CA7567" w:rsidP="00015880">
      <w:pPr>
        <w:spacing w:line="360" w:lineRule="auto"/>
        <w:jc w:val="both"/>
        <w:rPr>
          <w:sz w:val="27"/>
          <w:szCs w:val="27"/>
        </w:rPr>
      </w:pPr>
      <w:r w:rsidRPr="002B4FB3">
        <w:rPr>
          <w:sz w:val="27"/>
          <w:szCs w:val="27"/>
        </w:rPr>
        <w:t xml:space="preserve">       4. Направить настоящее </w:t>
      </w:r>
      <w:r w:rsidR="00B71FE6" w:rsidRPr="002B4FB3">
        <w:rPr>
          <w:sz w:val="27"/>
          <w:szCs w:val="27"/>
        </w:rPr>
        <w:t>решение в участковые  избирательные  комиссии.</w:t>
      </w:r>
      <w:r w:rsidRPr="002B4FB3">
        <w:rPr>
          <w:sz w:val="27"/>
          <w:szCs w:val="27"/>
        </w:rPr>
        <w:t xml:space="preserve"> </w:t>
      </w:r>
    </w:p>
    <w:p w:rsidR="00B370CF" w:rsidRPr="002B4FB3" w:rsidRDefault="00CA7567" w:rsidP="00015880">
      <w:pPr>
        <w:spacing w:line="360" w:lineRule="auto"/>
        <w:jc w:val="both"/>
        <w:rPr>
          <w:sz w:val="27"/>
          <w:szCs w:val="27"/>
        </w:rPr>
      </w:pPr>
      <w:r w:rsidRPr="002B4FB3">
        <w:rPr>
          <w:sz w:val="27"/>
          <w:szCs w:val="27"/>
        </w:rPr>
        <w:t xml:space="preserve">       5. </w:t>
      </w:r>
      <w:proofErr w:type="gramStart"/>
      <w:r w:rsidRPr="002B4FB3">
        <w:rPr>
          <w:sz w:val="27"/>
          <w:szCs w:val="27"/>
        </w:rPr>
        <w:t>Разместить</w:t>
      </w:r>
      <w:proofErr w:type="gramEnd"/>
      <w:r w:rsidRPr="002B4FB3">
        <w:rPr>
          <w:sz w:val="27"/>
          <w:szCs w:val="27"/>
        </w:rPr>
        <w:t xml:space="preserve"> настоящее решение на сайте </w:t>
      </w:r>
      <w:r w:rsidR="00A627FC" w:rsidRPr="002B4FB3">
        <w:rPr>
          <w:sz w:val="27"/>
          <w:szCs w:val="27"/>
        </w:rPr>
        <w:t xml:space="preserve">территориальной избирательной комиссии </w:t>
      </w:r>
      <w:proofErr w:type="spellStart"/>
      <w:r w:rsidR="00A627FC" w:rsidRPr="002B4FB3">
        <w:rPr>
          <w:sz w:val="27"/>
          <w:szCs w:val="27"/>
        </w:rPr>
        <w:t>Абинская</w:t>
      </w:r>
      <w:proofErr w:type="spellEnd"/>
      <w:r w:rsidR="00A627FC" w:rsidRPr="002B4FB3">
        <w:rPr>
          <w:sz w:val="27"/>
          <w:szCs w:val="27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B4FB3" w:rsidRPr="002B4FB3" w:rsidTr="002B4FB3">
        <w:tc>
          <w:tcPr>
            <w:tcW w:w="5678" w:type="dxa"/>
          </w:tcPr>
          <w:p w:rsidR="002B4FB3" w:rsidRPr="002B4FB3" w:rsidRDefault="002B4FB3">
            <w:pPr>
              <w:jc w:val="center"/>
              <w:rPr>
                <w:sz w:val="27"/>
                <w:szCs w:val="27"/>
              </w:rPr>
            </w:pPr>
            <w:r w:rsidRPr="002B4FB3">
              <w:rPr>
                <w:sz w:val="27"/>
                <w:szCs w:val="27"/>
              </w:rPr>
              <w:t>Председатель</w:t>
            </w:r>
          </w:p>
          <w:p w:rsidR="002B4FB3" w:rsidRPr="002B4FB3" w:rsidRDefault="002B4FB3">
            <w:pPr>
              <w:jc w:val="center"/>
              <w:rPr>
                <w:sz w:val="27"/>
                <w:szCs w:val="27"/>
              </w:rPr>
            </w:pPr>
            <w:r w:rsidRPr="002B4FB3">
              <w:rPr>
                <w:sz w:val="27"/>
                <w:szCs w:val="27"/>
              </w:rPr>
              <w:t xml:space="preserve">территориальной избирательной комиссии </w:t>
            </w:r>
            <w:proofErr w:type="spellStart"/>
            <w:r w:rsidRPr="002B4FB3">
              <w:rPr>
                <w:sz w:val="27"/>
                <w:szCs w:val="27"/>
              </w:rPr>
              <w:t>Абинская</w:t>
            </w:r>
            <w:proofErr w:type="spellEnd"/>
          </w:p>
          <w:p w:rsidR="002B4FB3" w:rsidRPr="002B4FB3" w:rsidRDefault="002B4FB3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71" w:type="dxa"/>
          </w:tcPr>
          <w:p w:rsidR="002B4FB3" w:rsidRPr="002B4FB3" w:rsidRDefault="002B4FB3">
            <w:pPr>
              <w:jc w:val="center"/>
              <w:rPr>
                <w:sz w:val="27"/>
                <w:szCs w:val="27"/>
              </w:rPr>
            </w:pPr>
          </w:p>
          <w:p w:rsidR="002B4FB3" w:rsidRPr="002B4FB3" w:rsidRDefault="002B4FB3">
            <w:pPr>
              <w:jc w:val="center"/>
              <w:rPr>
                <w:sz w:val="27"/>
                <w:szCs w:val="27"/>
              </w:rPr>
            </w:pPr>
          </w:p>
          <w:p w:rsidR="002B4FB3" w:rsidRPr="002B4FB3" w:rsidRDefault="0018141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</w:p>
        </w:tc>
        <w:tc>
          <w:tcPr>
            <w:tcW w:w="2357" w:type="dxa"/>
          </w:tcPr>
          <w:p w:rsidR="002B4FB3" w:rsidRPr="002B4FB3" w:rsidRDefault="002B4FB3">
            <w:pPr>
              <w:jc w:val="right"/>
              <w:rPr>
                <w:sz w:val="27"/>
                <w:szCs w:val="27"/>
              </w:rPr>
            </w:pPr>
          </w:p>
          <w:p w:rsidR="002B4FB3" w:rsidRPr="002B4FB3" w:rsidRDefault="002B4FB3">
            <w:pPr>
              <w:jc w:val="right"/>
              <w:rPr>
                <w:sz w:val="27"/>
                <w:szCs w:val="27"/>
              </w:rPr>
            </w:pPr>
          </w:p>
          <w:p w:rsidR="002B4FB3" w:rsidRPr="002B4FB3" w:rsidRDefault="002B4FB3">
            <w:pPr>
              <w:jc w:val="right"/>
              <w:rPr>
                <w:sz w:val="27"/>
                <w:szCs w:val="27"/>
              </w:rPr>
            </w:pPr>
            <w:proofErr w:type="spellStart"/>
            <w:r w:rsidRPr="002B4FB3"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2B4FB3" w:rsidRPr="002B4FB3" w:rsidTr="002B4FB3">
        <w:tc>
          <w:tcPr>
            <w:tcW w:w="5678" w:type="dxa"/>
            <w:hideMark/>
          </w:tcPr>
          <w:p w:rsidR="002B4FB3" w:rsidRPr="002B4FB3" w:rsidRDefault="002B4FB3">
            <w:pPr>
              <w:jc w:val="center"/>
              <w:rPr>
                <w:sz w:val="27"/>
                <w:szCs w:val="27"/>
              </w:rPr>
            </w:pPr>
            <w:r w:rsidRPr="002B4FB3">
              <w:rPr>
                <w:sz w:val="27"/>
                <w:szCs w:val="27"/>
              </w:rPr>
              <w:t>Секретарь</w:t>
            </w:r>
          </w:p>
          <w:p w:rsidR="002B4FB3" w:rsidRPr="002B4FB3" w:rsidRDefault="002B4FB3">
            <w:pPr>
              <w:jc w:val="center"/>
              <w:rPr>
                <w:sz w:val="27"/>
                <w:szCs w:val="27"/>
              </w:rPr>
            </w:pPr>
            <w:r w:rsidRPr="002B4FB3">
              <w:rPr>
                <w:sz w:val="27"/>
                <w:szCs w:val="27"/>
              </w:rPr>
              <w:t xml:space="preserve">территориальной избирательной комиссии  </w:t>
            </w:r>
            <w:proofErr w:type="spellStart"/>
            <w:r w:rsidRPr="002B4FB3">
              <w:rPr>
                <w:sz w:val="27"/>
                <w:szCs w:val="27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2B4FB3" w:rsidRPr="002B4FB3" w:rsidRDefault="002B4FB3">
            <w:pPr>
              <w:jc w:val="center"/>
              <w:rPr>
                <w:sz w:val="27"/>
                <w:szCs w:val="27"/>
              </w:rPr>
            </w:pPr>
          </w:p>
          <w:p w:rsidR="002B4FB3" w:rsidRPr="002B4FB3" w:rsidRDefault="0018141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</w:p>
          <w:p w:rsidR="002B4FB3" w:rsidRPr="002B4FB3" w:rsidRDefault="002B4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7" w:type="dxa"/>
          </w:tcPr>
          <w:p w:rsidR="002B4FB3" w:rsidRPr="002B4FB3" w:rsidRDefault="002B4FB3">
            <w:pPr>
              <w:jc w:val="right"/>
              <w:rPr>
                <w:sz w:val="27"/>
                <w:szCs w:val="27"/>
              </w:rPr>
            </w:pPr>
          </w:p>
          <w:p w:rsidR="002B4FB3" w:rsidRPr="002B4FB3" w:rsidRDefault="002B4FB3">
            <w:pPr>
              <w:jc w:val="right"/>
              <w:rPr>
                <w:sz w:val="27"/>
                <w:szCs w:val="27"/>
              </w:rPr>
            </w:pPr>
            <w:proofErr w:type="spellStart"/>
            <w:r w:rsidRPr="002B4FB3">
              <w:rPr>
                <w:sz w:val="27"/>
                <w:szCs w:val="27"/>
              </w:rPr>
              <w:t>Ю.А.Тарновская</w:t>
            </w:r>
            <w:proofErr w:type="spellEnd"/>
          </w:p>
        </w:tc>
      </w:tr>
    </w:tbl>
    <w:p w:rsidR="002B4FB3" w:rsidRPr="002B4FB3" w:rsidRDefault="002B4FB3" w:rsidP="002B4FB3">
      <w:pPr>
        <w:rPr>
          <w:rFonts w:ascii="Calibri" w:hAnsi="Calibri"/>
          <w:sz w:val="27"/>
          <w:szCs w:val="27"/>
          <w:lang w:eastAsia="en-US"/>
        </w:rPr>
      </w:pPr>
    </w:p>
    <w:p w:rsidR="00B370CF" w:rsidRPr="002B4FB3" w:rsidRDefault="00B370CF">
      <w:pPr>
        <w:spacing w:after="200" w:line="276" w:lineRule="auto"/>
        <w:rPr>
          <w:sz w:val="27"/>
          <w:szCs w:val="27"/>
        </w:rPr>
      </w:pPr>
      <w:r w:rsidRPr="002B4FB3">
        <w:rPr>
          <w:sz w:val="27"/>
          <w:szCs w:val="27"/>
        </w:rPr>
        <w:br w:type="page"/>
      </w:r>
    </w:p>
    <w:p w:rsidR="00AE67A0" w:rsidRDefault="00AE67A0" w:rsidP="00B370CF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</w:p>
    <w:p w:rsidR="00B370CF" w:rsidRPr="00B370CF" w:rsidRDefault="00B370CF" w:rsidP="00B370CF">
      <w:pPr>
        <w:spacing w:line="276" w:lineRule="auto"/>
        <w:jc w:val="right"/>
        <w:rPr>
          <w:rFonts w:eastAsia="Calibri"/>
          <w:lang w:eastAsia="en-US"/>
        </w:rPr>
      </w:pPr>
      <w:r w:rsidRPr="00B370CF">
        <w:rPr>
          <w:rFonts w:eastAsia="Calibri"/>
          <w:lang w:eastAsia="en-US"/>
        </w:rPr>
        <w:t xml:space="preserve">УТВЕРЖДЕНО </w:t>
      </w:r>
    </w:p>
    <w:p w:rsidR="00B370CF" w:rsidRPr="00B370CF" w:rsidRDefault="00B370CF" w:rsidP="00B370CF">
      <w:pPr>
        <w:spacing w:line="276" w:lineRule="auto"/>
        <w:jc w:val="right"/>
        <w:rPr>
          <w:rFonts w:eastAsia="Calibri"/>
          <w:lang w:eastAsia="en-US"/>
        </w:rPr>
      </w:pPr>
      <w:r w:rsidRPr="00B370CF">
        <w:rPr>
          <w:rFonts w:eastAsia="Calibri"/>
          <w:lang w:eastAsia="en-US"/>
        </w:rPr>
        <w:t xml:space="preserve">Решением </w:t>
      </w:r>
      <w:proofErr w:type="gramStart"/>
      <w:r w:rsidRPr="00B370CF">
        <w:rPr>
          <w:rFonts w:eastAsia="Calibri"/>
          <w:lang w:eastAsia="en-US"/>
        </w:rPr>
        <w:t>территориальной</w:t>
      </w:r>
      <w:proofErr w:type="gramEnd"/>
    </w:p>
    <w:p w:rsidR="00B370CF" w:rsidRPr="00B370CF" w:rsidRDefault="00B370CF" w:rsidP="00B370CF">
      <w:pPr>
        <w:spacing w:line="276" w:lineRule="auto"/>
        <w:jc w:val="right"/>
        <w:rPr>
          <w:rFonts w:eastAsia="Calibri"/>
          <w:lang w:eastAsia="en-US"/>
        </w:rPr>
      </w:pPr>
      <w:r w:rsidRPr="00B370CF">
        <w:rPr>
          <w:rFonts w:eastAsia="Calibri"/>
          <w:lang w:eastAsia="en-US"/>
        </w:rPr>
        <w:t xml:space="preserve"> Избирательной комиссии </w:t>
      </w:r>
      <w:proofErr w:type="spellStart"/>
      <w:r w:rsidRPr="00B370CF">
        <w:rPr>
          <w:rFonts w:eastAsia="Calibri"/>
          <w:lang w:eastAsia="en-US"/>
        </w:rPr>
        <w:t>Абинская</w:t>
      </w:r>
      <w:proofErr w:type="spellEnd"/>
      <w:r w:rsidRPr="00B370CF">
        <w:rPr>
          <w:rFonts w:eastAsia="Calibri"/>
          <w:lang w:eastAsia="en-US"/>
        </w:rPr>
        <w:t xml:space="preserve"> </w:t>
      </w:r>
    </w:p>
    <w:p w:rsidR="00B370CF" w:rsidRPr="00B370CF" w:rsidRDefault="00B370CF" w:rsidP="00B370CF">
      <w:pPr>
        <w:spacing w:line="276" w:lineRule="auto"/>
        <w:jc w:val="right"/>
        <w:rPr>
          <w:rFonts w:eastAsia="Calibri"/>
          <w:lang w:eastAsia="en-US"/>
        </w:rPr>
      </w:pPr>
      <w:r w:rsidRPr="00B370CF">
        <w:rPr>
          <w:rFonts w:eastAsia="Calibri"/>
          <w:lang w:eastAsia="en-US"/>
        </w:rPr>
        <w:t>от 2</w:t>
      </w:r>
      <w:r w:rsidR="003A1292">
        <w:rPr>
          <w:rFonts w:eastAsia="Calibri"/>
          <w:lang w:eastAsia="en-US"/>
        </w:rPr>
        <w:t>7</w:t>
      </w:r>
      <w:r w:rsidRPr="00B370CF">
        <w:rPr>
          <w:rFonts w:eastAsia="Calibri"/>
          <w:lang w:eastAsia="en-US"/>
        </w:rPr>
        <w:t xml:space="preserve"> июля  2021года  № 1</w:t>
      </w:r>
      <w:r w:rsidR="003A1292">
        <w:rPr>
          <w:rFonts w:eastAsia="Calibri"/>
          <w:lang w:eastAsia="en-US"/>
        </w:rPr>
        <w:t>5</w:t>
      </w:r>
      <w:r w:rsidRPr="00B370CF">
        <w:rPr>
          <w:rFonts w:eastAsia="Calibri"/>
          <w:lang w:eastAsia="en-US"/>
        </w:rPr>
        <w:t>/13</w:t>
      </w:r>
      <w:r w:rsidR="003A1292">
        <w:rPr>
          <w:rFonts w:eastAsia="Calibri"/>
          <w:lang w:eastAsia="en-US"/>
        </w:rPr>
        <w:t>9</w:t>
      </w:r>
      <w:r w:rsidRPr="00B370CF">
        <w:rPr>
          <w:rFonts w:eastAsia="Calibri"/>
          <w:lang w:eastAsia="en-US"/>
        </w:rPr>
        <w:t xml:space="preserve"> </w:t>
      </w:r>
    </w:p>
    <w:p w:rsidR="00B370CF" w:rsidRPr="00B370CF" w:rsidRDefault="00B370CF" w:rsidP="00B370CF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B370CF" w:rsidRPr="00B370CF" w:rsidRDefault="00B370CF" w:rsidP="00B370C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370CF">
        <w:rPr>
          <w:rFonts w:eastAsia="Calibri"/>
          <w:b/>
          <w:sz w:val="28"/>
          <w:szCs w:val="28"/>
          <w:lang w:eastAsia="en-US"/>
        </w:rPr>
        <w:t>СПИСОК</w:t>
      </w:r>
    </w:p>
    <w:p w:rsidR="00B370CF" w:rsidRPr="00B370CF" w:rsidRDefault="003A1292" w:rsidP="00B370C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Избирательных участков, специально оборудованных для голосования избирателей, являющихся инвалидами по зрению </w:t>
      </w:r>
    </w:p>
    <w:p w:rsidR="00B370CF" w:rsidRPr="00B370CF" w:rsidRDefault="00B370CF" w:rsidP="00B370C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Ind w:w="352" w:type="dxa"/>
        <w:tblLook w:val="04A0" w:firstRow="1" w:lastRow="0" w:firstColumn="1" w:lastColumn="0" w:noHBand="0" w:noVBand="1"/>
      </w:tblPr>
      <w:tblGrid>
        <w:gridCol w:w="588"/>
        <w:gridCol w:w="2614"/>
        <w:gridCol w:w="6017"/>
      </w:tblGrid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Pr="00B370CF" w:rsidRDefault="00B370CF" w:rsidP="00B370C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370CF">
              <w:rPr>
                <w:rFonts w:eastAsia="Calibri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B370CF">
              <w:rPr>
                <w:rFonts w:eastAsia="Calibri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B370CF">
              <w:rPr>
                <w:rFonts w:eastAsia="Calibri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F" w:rsidRPr="00B370CF" w:rsidRDefault="00B370CF" w:rsidP="00B370C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B370CF" w:rsidRPr="00B370CF" w:rsidRDefault="003A1292" w:rsidP="00B370C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Номер избирательного участка</w:t>
            </w:r>
          </w:p>
          <w:p w:rsidR="00B370CF" w:rsidRPr="00B370CF" w:rsidRDefault="00B370CF" w:rsidP="00B370C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92" w:rsidRDefault="003A1292" w:rsidP="00B370C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3A1292" w:rsidRDefault="003A1292" w:rsidP="00B370C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B370CF" w:rsidRPr="00B370CF" w:rsidRDefault="003A1292" w:rsidP="003A1292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Адрес избирательного участка</w:t>
            </w: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Pr="00BC359B" w:rsidRDefault="00B370CF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 01-01</w:t>
            </w:r>
          </w:p>
          <w:p w:rsidR="004D5DC7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9B" w:rsidRP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 xml:space="preserve">г. Абинск,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C359B">
              <w:rPr>
                <w:rFonts w:eastAsia="Calibri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BC359B">
              <w:rPr>
                <w:rFonts w:eastAsia="Calibri"/>
                <w:sz w:val="28"/>
                <w:szCs w:val="28"/>
                <w:lang w:eastAsia="en-US"/>
              </w:rPr>
              <w:t>Интернациональная</w:t>
            </w:r>
            <w:proofErr w:type="gramEnd"/>
            <w:r w:rsidRPr="00BC359B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C359B">
              <w:rPr>
                <w:rFonts w:eastAsia="Calibri"/>
                <w:sz w:val="28"/>
                <w:szCs w:val="28"/>
                <w:lang w:eastAsia="en-US"/>
              </w:rPr>
              <w:t xml:space="preserve"> д. 23</w:t>
            </w: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Pr="00BC359B" w:rsidRDefault="00B370CF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 xml:space="preserve">УИК № 01 - 02 </w:t>
            </w:r>
          </w:p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F" w:rsidRDefault="00B370CF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C359B" w:rsidRP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г. Абинск,  ул.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Пролетарская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  д. 3</w:t>
            </w: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Pr="00BC359B" w:rsidRDefault="00B370CF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01 - 03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F" w:rsidRDefault="00B370CF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г. Абинск,  ул.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Интернациональная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  д. 32</w:t>
            </w:r>
          </w:p>
          <w:p w:rsidR="00BC359B" w:rsidRP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Pr="00BC359B" w:rsidRDefault="00B370CF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01 - 07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F" w:rsidRDefault="00B370CF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г. Абинск,  ул. Володарского,  д. 55 </w:t>
            </w:r>
          </w:p>
          <w:p w:rsidR="00BC359B" w:rsidRP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Pr="00BC359B" w:rsidRDefault="00B370CF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01 - 08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г. Абинск,  ул. Володарская,  д. 1</w:t>
            </w:r>
          </w:p>
          <w:p w:rsidR="00BC359B" w:rsidRP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Pr="00BC359B" w:rsidRDefault="00B370CF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01 - 12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г. Абинск,  ул. Советов,  д.  2 «А»</w:t>
            </w:r>
          </w:p>
          <w:p w:rsidR="00BC359B" w:rsidRP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Pr="00BC359B" w:rsidRDefault="00B370CF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 xml:space="preserve">УИК № 01 - 14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F" w:rsidRDefault="00B370CF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г. Абинск,  ул. Тищенко,  д.  84</w:t>
            </w:r>
          </w:p>
          <w:p w:rsidR="00BC359B" w:rsidRP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Pr="00BC359B" w:rsidRDefault="00B370CF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01 - 20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пос. Ахтырский,  ул. Свободы,  д. 8</w:t>
            </w:r>
          </w:p>
          <w:p w:rsidR="00BC359B" w:rsidRP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Pr="00BC359B" w:rsidRDefault="00B370CF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01 - 21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F" w:rsidRDefault="00B370CF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C359B" w:rsidRPr="00BC359B" w:rsidRDefault="00BC359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пос. Ахтырский,  ул.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Красная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  д. 25</w:t>
            </w: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8" w:rsidRDefault="002F4E68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B370CF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DC7" w:rsidRDefault="004D5DC7" w:rsidP="002F4E6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01 – 22</w:t>
            </w:r>
          </w:p>
          <w:p w:rsidR="002F4E68" w:rsidRPr="00BC359B" w:rsidRDefault="002F4E68" w:rsidP="002F4E6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F" w:rsidRDefault="00B370CF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C359B" w:rsidRPr="00BC359B" w:rsidRDefault="00BC359B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пос. Ахтырский,  ул. Свободы,  д 31</w:t>
            </w:r>
          </w:p>
        </w:tc>
      </w:tr>
      <w:tr w:rsidR="004D5DC7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68" w:rsidRDefault="002F4E68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DC7" w:rsidRPr="00BC359B" w:rsidRDefault="004D5DC7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01 – 27</w:t>
            </w:r>
          </w:p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7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95DD3" w:rsidRPr="00BC359B" w:rsidRDefault="00395DD3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ст. Холмская,  ул. Лесная,  д. 1</w:t>
            </w:r>
          </w:p>
        </w:tc>
      </w:tr>
      <w:tr w:rsidR="004D5DC7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68" w:rsidRDefault="002F4E68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DC7" w:rsidRPr="00BC359B" w:rsidRDefault="004D5DC7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7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DC7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01 – 30</w:t>
            </w:r>
          </w:p>
          <w:p w:rsidR="004D5DC7" w:rsidRPr="00BC359B" w:rsidRDefault="004D5DC7" w:rsidP="004D5DC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7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95DD3" w:rsidRPr="00BC359B" w:rsidRDefault="00395DD3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ст. Холмская,  ул.  Ленина,  д. 181</w:t>
            </w:r>
          </w:p>
        </w:tc>
      </w:tr>
      <w:tr w:rsidR="00B370CF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68" w:rsidRDefault="002F4E68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0CF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 xml:space="preserve">УИК № 01 – 31 </w:t>
            </w:r>
          </w:p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CF" w:rsidRDefault="00B370CF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95DD3" w:rsidRPr="00BC359B" w:rsidRDefault="00395DD3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ст. Холмская,  ул.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Каменеческая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205ADB">
              <w:rPr>
                <w:rFonts w:eastAsia="Calibri"/>
                <w:sz w:val="28"/>
                <w:szCs w:val="28"/>
                <w:lang w:eastAsia="en-US"/>
              </w:rPr>
              <w:t xml:space="preserve"> д. 19</w:t>
            </w:r>
          </w:p>
        </w:tc>
      </w:tr>
      <w:tr w:rsidR="004D5DC7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68" w:rsidRDefault="002F4E68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DC7" w:rsidRPr="00BC359B" w:rsidRDefault="004D5DC7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:rsidR="004D5DC7" w:rsidRPr="00BC359B" w:rsidRDefault="004D5DC7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УИК № 01 – 36</w:t>
            </w:r>
          </w:p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7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05ADB" w:rsidRPr="00BC359B" w:rsidRDefault="00205ADB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ст. Мингрельская,  ул. Советская,  д.  67</w:t>
            </w:r>
          </w:p>
        </w:tc>
      </w:tr>
      <w:tr w:rsidR="004D5DC7" w:rsidRPr="00B370CF" w:rsidTr="004D5DC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68" w:rsidRDefault="002F4E68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DC7" w:rsidRPr="00BC359B" w:rsidRDefault="004D5DC7" w:rsidP="00B370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59B">
              <w:rPr>
                <w:rFonts w:eastAsia="Calibri"/>
                <w:sz w:val="28"/>
                <w:szCs w:val="28"/>
                <w:lang w:eastAsia="en-US"/>
              </w:rPr>
              <w:t xml:space="preserve">УИК № 01 – </w:t>
            </w:r>
            <w:r w:rsidR="002E3FDC">
              <w:rPr>
                <w:rFonts w:eastAsia="Calibri"/>
                <w:sz w:val="28"/>
                <w:szCs w:val="28"/>
                <w:lang w:eastAsia="en-US"/>
              </w:rPr>
              <w:t>37</w:t>
            </w:r>
          </w:p>
          <w:p w:rsidR="004D5DC7" w:rsidRPr="00BC359B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7" w:rsidRDefault="004D5DC7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E3FDC" w:rsidRPr="00BC359B" w:rsidRDefault="002E3FDC" w:rsidP="00B370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ст. Мингрельская,   ул. Мельничная,  д. 20</w:t>
            </w:r>
          </w:p>
        </w:tc>
      </w:tr>
    </w:tbl>
    <w:p w:rsidR="00B370CF" w:rsidRPr="00B370CF" w:rsidRDefault="00B370CF" w:rsidP="00B370CF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B370CF">
        <w:rPr>
          <w:rFonts w:eastAsia="Calibri"/>
          <w:sz w:val="26"/>
          <w:szCs w:val="26"/>
          <w:lang w:eastAsia="en-US"/>
        </w:rPr>
        <w:t xml:space="preserve">                                </w:t>
      </w:r>
    </w:p>
    <w:p w:rsidR="00A64928" w:rsidRPr="00A64928" w:rsidRDefault="00B370CF" w:rsidP="00A64928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64928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A64928" w:rsidRPr="00A64928">
        <w:rPr>
          <w:rFonts w:eastAsia="Calibri"/>
          <w:sz w:val="28"/>
          <w:szCs w:val="28"/>
          <w:lang w:eastAsia="en-US"/>
        </w:rPr>
        <w:t>Председатель</w:t>
      </w:r>
    </w:p>
    <w:p w:rsidR="00A64928" w:rsidRPr="00A64928" w:rsidRDefault="00A64928" w:rsidP="00A64928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64928">
        <w:rPr>
          <w:rFonts w:eastAsia="Calibri"/>
          <w:sz w:val="28"/>
          <w:szCs w:val="28"/>
          <w:lang w:eastAsia="en-US"/>
        </w:rPr>
        <w:t xml:space="preserve">Территориальной избирательной комиссии                     С.И. </w:t>
      </w:r>
      <w:proofErr w:type="spellStart"/>
      <w:r w:rsidRPr="00A64928">
        <w:rPr>
          <w:rFonts w:eastAsia="Calibri"/>
          <w:sz w:val="28"/>
          <w:szCs w:val="28"/>
          <w:lang w:eastAsia="en-US"/>
        </w:rPr>
        <w:t>Амеличкина</w:t>
      </w:r>
      <w:proofErr w:type="spellEnd"/>
    </w:p>
    <w:p w:rsidR="00B370CF" w:rsidRPr="00A64928" w:rsidRDefault="00A64928" w:rsidP="00A64928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64928">
        <w:rPr>
          <w:rFonts w:eastAsia="Calibri"/>
          <w:sz w:val="28"/>
          <w:szCs w:val="28"/>
          <w:lang w:eastAsia="en-US"/>
        </w:rPr>
        <w:t xml:space="preserve">                            </w:t>
      </w:r>
      <w:proofErr w:type="spellStart"/>
      <w:r w:rsidRPr="00A64928">
        <w:rPr>
          <w:rFonts w:eastAsia="Calibri"/>
          <w:sz w:val="28"/>
          <w:szCs w:val="28"/>
          <w:lang w:eastAsia="en-US"/>
        </w:rPr>
        <w:t>Абинская</w:t>
      </w:r>
      <w:proofErr w:type="spellEnd"/>
      <w:r w:rsidRPr="00A64928">
        <w:rPr>
          <w:rFonts w:eastAsia="Calibri"/>
          <w:sz w:val="28"/>
          <w:szCs w:val="28"/>
          <w:lang w:eastAsia="en-US"/>
        </w:rPr>
        <w:t xml:space="preserve"> </w:t>
      </w:r>
      <w:r w:rsidR="00B370CF" w:rsidRPr="00A64928">
        <w:rPr>
          <w:rFonts w:eastAsia="Calibri"/>
          <w:sz w:val="28"/>
          <w:szCs w:val="28"/>
          <w:lang w:eastAsia="en-US"/>
        </w:rPr>
        <w:t xml:space="preserve">   </w:t>
      </w:r>
    </w:p>
    <w:p w:rsidR="00CA7567" w:rsidRPr="00D44CBC" w:rsidRDefault="00CA7567" w:rsidP="00015880">
      <w:pPr>
        <w:spacing w:line="360" w:lineRule="auto"/>
        <w:jc w:val="both"/>
        <w:rPr>
          <w:sz w:val="28"/>
          <w:szCs w:val="28"/>
        </w:rPr>
      </w:pPr>
    </w:p>
    <w:sectPr w:rsidR="00CA7567" w:rsidRPr="00D4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BC"/>
    <w:rsid w:val="00015880"/>
    <w:rsid w:val="0003547A"/>
    <w:rsid w:val="00181416"/>
    <w:rsid w:val="001F3241"/>
    <w:rsid w:val="00205ADB"/>
    <w:rsid w:val="002B4FB3"/>
    <w:rsid w:val="002E3FDC"/>
    <w:rsid w:val="002F4E68"/>
    <w:rsid w:val="003132EB"/>
    <w:rsid w:val="00395DD3"/>
    <w:rsid w:val="003A1292"/>
    <w:rsid w:val="004D5DC7"/>
    <w:rsid w:val="00936E5C"/>
    <w:rsid w:val="00A627FC"/>
    <w:rsid w:val="00A64928"/>
    <w:rsid w:val="00AE67A0"/>
    <w:rsid w:val="00B370CF"/>
    <w:rsid w:val="00B71FE6"/>
    <w:rsid w:val="00BC359B"/>
    <w:rsid w:val="00C7072F"/>
    <w:rsid w:val="00C725E0"/>
    <w:rsid w:val="00CA7567"/>
    <w:rsid w:val="00D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19</cp:revision>
  <cp:lastPrinted>2021-08-02T09:40:00Z</cp:lastPrinted>
  <dcterms:created xsi:type="dcterms:W3CDTF">2021-07-26T13:25:00Z</dcterms:created>
  <dcterms:modified xsi:type="dcterms:W3CDTF">2021-08-20T07:58:00Z</dcterms:modified>
</cp:coreProperties>
</file>